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9C8" w:rsidRDefault="00EF59C8" w:rsidP="009F4E1B">
      <w:pPr>
        <w:rPr>
          <w:sz w:val="28"/>
          <w:szCs w:val="28"/>
          <w:lang w:bidi="ar-JO"/>
        </w:rPr>
      </w:pPr>
    </w:p>
    <w:p w:rsidR="00EF59C8" w:rsidRPr="003C669D" w:rsidRDefault="00EF59C8" w:rsidP="00824B10">
      <w:pPr>
        <w:jc w:val="center"/>
        <w:rPr>
          <w:b/>
          <w:bCs/>
          <w:sz w:val="28"/>
          <w:szCs w:val="28"/>
          <w:lang w:bidi="ar-JO"/>
        </w:rPr>
      </w:pPr>
      <w:r w:rsidRPr="003C669D">
        <w:rPr>
          <w:b/>
          <w:bCs/>
          <w:sz w:val="28"/>
          <w:szCs w:val="28"/>
          <w:lang w:bidi="ar-JO"/>
        </w:rPr>
        <w:t>The University of Jordan</w:t>
      </w:r>
    </w:p>
    <w:p w:rsidR="00EF59C8" w:rsidRDefault="00EF59C8" w:rsidP="009F4E1B">
      <w:pPr>
        <w:rPr>
          <w:sz w:val="28"/>
          <w:szCs w:val="28"/>
          <w:lang w:bidi="ar-JO"/>
        </w:rPr>
      </w:pPr>
    </w:p>
    <w:p w:rsidR="00EF59C8" w:rsidRPr="00824B10" w:rsidRDefault="00EF59C8" w:rsidP="00A35B3F">
      <w:pPr>
        <w:jc w:val="both"/>
        <w:rPr>
          <w:b/>
          <w:bCs/>
        </w:rPr>
      </w:pPr>
      <w:r w:rsidRPr="00824B10">
        <w:rPr>
          <w:b/>
          <w:bCs/>
        </w:rPr>
        <w:t>Faculty:</w:t>
      </w:r>
      <w:r>
        <w:rPr>
          <w:b/>
          <w:bCs/>
        </w:rPr>
        <w:t xml:space="preserve"> </w:t>
      </w:r>
      <w:r w:rsidR="00251E21">
        <w:rPr>
          <w:b/>
          <w:bCs/>
        </w:rPr>
        <w:t>of Agriculture</w:t>
      </w:r>
      <w:r>
        <w:rPr>
          <w:b/>
          <w:bCs/>
        </w:rPr>
        <w:t xml:space="preserve"> </w:t>
      </w:r>
      <w:r w:rsidRPr="00824B10">
        <w:rPr>
          <w:b/>
          <w:bCs/>
        </w:rPr>
        <w:t>Department:</w:t>
      </w:r>
      <w:r w:rsidR="00251E21">
        <w:rPr>
          <w:b/>
          <w:bCs/>
        </w:rPr>
        <w:t xml:space="preserve"> Land, Water and Environment</w:t>
      </w:r>
    </w:p>
    <w:p w:rsidR="00EF59C8" w:rsidRPr="00824B10" w:rsidRDefault="00671376" w:rsidP="00A35B3F">
      <w:pPr>
        <w:jc w:val="both"/>
        <w:rPr>
          <w:b/>
          <w:bCs/>
        </w:rPr>
      </w:pPr>
      <w:r>
        <w:rPr>
          <w:b/>
          <w:bCs/>
        </w:rPr>
        <w:t>Program:</w:t>
      </w:r>
      <w:r w:rsidR="00EF59C8">
        <w:rPr>
          <w:b/>
          <w:bCs/>
        </w:rPr>
        <w:t xml:space="preserve">                                                                  </w:t>
      </w:r>
      <w:r>
        <w:rPr>
          <w:b/>
          <w:bCs/>
        </w:rPr>
        <w:t xml:space="preserve">              </w:t>
      </w:r>
      <w:r w:rsidR="00EF59C8">
        <w:rPr>
          <w:b/>
          <w:bCs/>
        </w:rPr>
        <w:t xml:space="preserve"> </w:t>
      </w:r>
      <w:r w:rsidR="00EF59C8" w:rsidRPr="00824B10">
        <w:rPr>
          <w:b/>
          <w:bCs/>
        </w:rPr>
        <w:t>Academic Year</w:t>
      </w:r>
      <w:r>
        <w:rPr>
          <w:rFonts w:hint="cs"/>
          <w:b/>
          <w:bCs/>
          <w:rtl/>
        </w:rPr>
        <w:t>/</w:t>
      </w:r>
      <w:r w:rsidRPr="00671376">
        <w:rPr>
          <w:b/>
          <w:bCs/>
        </w:rPr>
        <w:t xml:space="preserve"> </w:t>
      </w:r>
      <w:proofErr w:type="gramStart"/>
      <w:r w:rsidRPr="00824B10">
        <w:rPr>
          <w:b/>
          <w:bCs/>
        </w:rPr>
        <w:t>Semester</w:t>
      </w:r>
      <w:r w:rsidR="00A35B3F">
        <w:rPr>
          <w:b/>
          <w:bCs/>
        </w:rPr>
        <w:t xml:space="preserve">  2</w:t>
      </w:r>
      <w:r w:rsidR="00A35B3F" w:rsidRPr="00A35B3F">
        <w:rPr>
          <w:b/>
          <w:bCs/>
          <w:vertAlign w:val="superscript"/>
        </w:rPr>
        <w:t>nd</w:t>
      </w:r>
      <w:proofErr w:type="gramEnd"/>
      <w:r w:rsidR="00A35B3F">
        <w:rPr>
          <w:b/>
          <w:bCs/>
        </w:rPr>
        <w:t xml:space="preserve"> semester  2013  </w:t>
      </w:r>
    </w:p>
    <w:p w:rsidR="00671376" w:rsidRDefault="00671376" w:rsidP="00824B10">
      <w:pPr>
        <w:jc w:val="center"/>
        <w:rPr>
          <w:b/>
          <w:bCs/>
        </w:rPr>
      </w:pPr>
    </w:p>
    <w:p w:rsidR="00D55717" w:rsidRDefault="00D55717" w:rsidP="00D55717">
      <w:pPr>
        <w:jc w:val="center"/>
        <w:rPr>
          <w:b/>
          <w:bCs/>
        </w:rPr>
      </w:pPr>
      <w:r>
        <w:rPr>
          <w:b/>
          <w:bCs/>
        </w:rPr>
        <w:t>Course Name (Course Number)</w:t>
      </w:r>
    </w:p>
    <w:p w:rsidR="00D55717" w:rsidRDefault="00D55717" w:rsidP="00D55717">
      <w:pPr>
        <w:jc w:val="center"/>
        <w:rPr>
          <w:rFonts w:hint="cs"/>
          <w:b/>
          <w:bCs/>
          <w:rtl/>
        </w:rPr>
      </w:pPr>
      <w:r>
        <w:rPr>
          <w:b/>
          <w:bCs/>
        </w:rPr>
        <w:t xml:space="preserve">Soil Genesis and </w:t>
      </w:r>
      <w:proofErr w:type="gramStart"/>
      <w:r>
        <w:rPr>
          <w:b/>
          <w:bCs/>
        </w:rPr>
        <w:t>Classification  634320</w:t>
      </w:r>
      <w:proofErr w:type="gramEnd"/>
    </w:p>
    <w:p w:rsidR="00EF59C8" w:rsidRDefault="00EF59C8" w:rsidP="00074D61">
      <w:pPr>
        <w:jc w:val="both"/>
        <w:rPr>
          <w:b/>
          <w:bCs/>
        </w:rPr>
      </w:pPr>
      <w:r>
        <w:rPr>
          <w:b/>
          <w:bCs/>
        </w:rPr>
        <w:t>-----------------------------------------------------------------------------------------------------------</w:t>
      </w: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99"/>
        <w:gridCol w:w="2101"/>
        <w:gridCol w:w="1276"/>
        <w:gridCol w:w="1641"/>
        <w:gridCol w:w="1677"/>
        <w:gridCol w:w="1076"/>
      </w:tblGrid>
      <w:tr w:rsidR="00EF59C8" w:rsidRPr="00251E21" w:rsidTr="00D55717">
        <w:tc>
          <w:tcPr>
            <w:tcW w:w="1799" w:type="dxa"/>
          </w:tcPr>
          <w:p w:rsidR="00EF59C8" w:rsidRPr="00251E21" w:rsidRDefault="00EF59C8" w:rsidP="006E6C03">
            <w:pPr>
              <w:jc w:val="both"/>
              <w:rPr>
                <w:sz w:val="16"/>
                <w:szCs w:val="16"/>
              </w:rPr>
            </w:pPr>
            <w:r w:rsidRPr="00251E21">
              <w:rPr>
                <w:sz w:val="16"/>
                <w:szCs w:val="16"/>
              </w:rPr>
              <w:t>Credit hours</w:t>
            </w:r>
          </w:p>
          <w:p w:rsidR="00EF59C8" w:rsidRPr="00251E21" w:rsidRDefault="00EF59C8" w:rsidP="006E6C03">
            <w:pPr>
              <w:jc w:val="both"/>
              <w:rPr>
                <w:sz w:val="16"/>
                <w:szCs w:val="16"/>
              </w:rPr>
            </w:pPr>
          </w:p>
        </w:tc>
        <w:tc>
          <w:tcPr>
            <w:tcW w:w="2101" w:type="dxa"/>
          </w:tcPr>
          <w:p w:rsidR="00EF59C8" w:rsidRPr="00251E21" w:rsidRDefault="00251E21" w:rsidP="006E6C03">
            <w:pPr>
              <w:jc w:val="both"/>
              <w:rPr>
                <w:sz w:val="16"/>
                <w:szCs w:val="16"/>
              </w:rPr>
            </w:pPr>
            <w:r w:rsidRPr="00251E21">
              <w:rPr>
                <w:sz w:val="16"/>
                <w:szCs w:val="16"/>
              </w:rPr>
              <w:t>3</w:t>
            </w:r>
          </w:p>
        </w:tc>
        <w:tc>
          <w:tcPr>
            <w:tcW w:w="1276" w:type="dxa"/>
          </w:tcPr>
          <w:p w:rsidR="00EF59C8" w:rsidRPr="00251E21" w:rsidRDefault="00EF59C8" w:rsidP="006E6C03">
            <w:pPr>
              <w:jc w:val="both"/>
              <w:rPr>
                <w:sz w:val="16"/>
                <w:szCs w:val="16"/>
              </w:rPr>
            </w:pPr>
            <w:r w:rsidRPr="00251E21">
              <w:rPr>
                <w:sz w:val="16"/>
                <w:szCs w:val="16"/>
              </w:rPr>
              <w:t>Level</w:t>
            </w:r>
          </w:p>
        </w:tc>
        <w:tc>
          <w:tcPr>
            <w:tcW w:w="1641" w:type="dxa"/>
          </w:tcPr>
          <w:p w:rsidR="00EF59C8" w:rsidRPr="00251E21" w:rsidRDefault="00A35B3F" w:rsidP="006E6C03">
            <w:pPr>
              <w:jc w:val="both"/>
              <w:rPr>
                <w:sz w:val="16"/>
                <w:szCs w:val="16"/>
              </w:rPr>
            </w:pPr>
            <w:r>
              <w:rPr>
                <w:sz w:val="16"/>
                <w:szCs w:val="16"/>
              </w:rPr>
              <w:t xml:space="preserve">Third year </w:t>
            </w:r>
          </w:p>
        </w:tc>
        <w:tc>
          <w:tcPr>
            <w:tcW w:w="1677" w:type="dxa"/>
          </w:tcPr>
          <w:p w:rsidR="00EF59C8" w:rsidRPr="00251E21" w:rsidRDefault="00EF59C8" w:rsidP="006E6C03">
            <w:pPr>
              <w:jc w:val="both"/>
              <w:rPr>
                <w:sz w:val="16"/>
                <w:szCs w:val="16"/>
              </w:rPr>
            </w:pPr>
            <w:r w:rsidRPr="00251E21">
              <w:rPr>
                <w:sz w:val="16"/>
                <w:szCs w:val="16"/>
              </w:rPr>
              <w:t>Pre</w:t>
            </w:r>
            <w:r w:rsidR="00375AE2" w:rsidRPr="00251E21">
              <w:rPr>
                <w:sz w:val="16"/>
                <w:szCs w:val="16"/>
              </w:rPr>
              <w:t>-</w:t>
            </w:r>
            <w:r w:rsidRPr="00251E21">
              <w:rPr>
                <w:sz w:val="16"/>
                <w:szCs w:val="16"/>
              </w:rPr>
              <w:t>requisite</w:t>
            </w:r>
          </w:p>
        </w:tc>
        <w:tc>
          <w:tcPr>
            <w:tcW w:w="1076" w:type="dxa"/>
          </w:tcPr>
          <w:p w:rsidR="00EF59C8" w:rsidRPr="00251E21" w:rsidRDefault="00EF59C8" w:rsidP="006E6C03">
            <w:pPr>
              <w:jc w:val="both"/>
              <w:rPr>
                <w:sz w:val="16"/>
                <w:szCs w:val="16"/>
              </w:rPr>
            </w:pPr>
          </w:p>
        </w:tc>
      </w:tr>
      <w:tr w:rsidR="00EF59C8" w:rsidRPr="00251E21" w:rsidTr="00D55717">
        <w:tc>
          <w:tcPr>
            <w:tcW w:w="1799" w:type="dxa"/>
          </w:tcPr>
          <w:p w:rsidR="00EF59C8" w:rsidRPr="00251E21" w:rsidRDefault="00EF59C8" w:rsidP="006E6C03">
            <w:pPr>
              <w:jc w:val="both"/>
              <w:rPr>
                <w:sz w:val="16"/>
                <w:szCs w:val="16"/>
              </w:rPr>
            </w:pPr>
            <w:r w:rsidRPr="00251E21">
              <w:rPr>
                <w:sz w:val="16"/>
                <w:szCs w:val="16"/>
              </w:rPr>
              <w:t>Coordinator/ Lecturer</w:t>
            </w:r>
          </w:p>
          <w:p w:rsidR="00EF59C8" w:rsidRPr="00251E21" w:rsidRDefault="00EF59C8" w:rsidP="006E6C03">
            <w:pPr>
              <w:jc w:val="both"/>
              <w:rPr>
                <w:sz w:val="16"/>
                <w:szCs w:val="16"/>
              </w:rPr>
            </w:pPr>
          </w:p>
        </w:tc>
        <w:tc>
          <w:tcPr>
            <w:tcW w:w="2101" w:type="dxa"/>
          </w:tcPr>
          <w:p w:rsidR="00EF59C8" w:rsidRPr="00251E21" w:rsidRDefault="00251E21" w:rsidP="00251E21">
            <w:pPr>
              <w:jc w:val="both"/>
              <w:rPr>
                <w:sz w:val="16"/>
                <w:szCs w:val="16"/>
              </w:rPr>
            </w:pPr>
            <w:r w:rsidRPr="00251E21">
              <w:rPr>
                <w:sz w:val="16"/>
                <w:szCs w:val="16"/>
              </w:rPr>
              <w:t>Prof. Awni Taimeh</w:t>
            </w:r>
          </w:p>
        </w:tc>
        <w:tc>
          <w:tcPr>
            <w:tcW w:w="1276" w:type="dxa"/>
          </w:tcPr>
          <w:p w:rsidR="00EF59C8" w:rsidRPr="00251E21" w:rsidRDefault="00EF59C8" w:rsidP="006E6C03">
            <w:pPr>
              <w:jc w:val="both"/>
              <w:rPr>
                <w:sz w:val="16"/>
                <w:szCs w:val="16"/>
              </w:rPr>
            </w:pPr>
            <w:r w:rsidRPr="00251E21">
              <w:rPr>
                <w:sz w:val="16"/>
                <w:szCs w:val="16"/>
              </w:rPr>
              <w:t>Office number</w:t>
            </w:r>
          </w:p>
        </w:tc>
        <w:tc>
          <w:tcPr>
            <w:tcW w:w="1641" w:type="dxa"/>
          </w:tcPr>
          <w:p w:rsidR="00EF59C8" w:rsidRPr="00251E21" w:rsidRDefault="00EF59C8" w:rsidP="006E6C03">
            <w:pPr>
              <w:jc w:val="both"/>
              <w:rPr>
                <w:sz w:val="16"/>
                <w:szCs w:val="16"/>
              </w:rPr>
            </w:pPr>
          </w:p>
        </w:tc>
        <w:tc>
          <w:tcPr>
            <w:tcW w:w="1677" w:type="dxa"/>
          </w:tcPr>
          <w:p w:rsidR="00EF59C8" w:rsidRPr="00251E21" w:rsidRDefault="00EF59C8" w:rsidP="006E6C03">
            <w:pPr>
              <w:jc w:val="both"/>
              <w:rPr>
                <w:sz w:val="16"/>
                <w:szCs w:val="16"/>
              </w:rPr>
            </w:pPr>
            <w:r w:rsidRPr="00251E21">
              <w:rPr>
                <w:sz w:val="16"/>
                <w:szCs w:val="16"/>
              </w:rPr>
              <w:t>Office phone</w:t>
            </w:r>
          </w:p>
        </w:tc>
        <w:tc>
          <w:tcPr>
            <w:tcW w:w="1076" w:type="dxa"/>
          </w:tcPr>
          <w:p w:rsidR="00EF59C8" w:rsidRPr="00251E21" w:rsidRDefault="00251E21" w:rsidP="006E6C03">
            <w:pPr>
              <w:jc w:val="both"/>
              <w:rPr>
                <w:sz w:val="16"/>
                <w:szCs w:val="16"/>
              </w:rPr>
            </w:pPr>
            <w:r w:rsidRPr="00251E21">
              <w:rPr>
                <w:sz w:val="16"/>
                <w:szCs w:val="16"/>
              </w:rPr>
              <w:t>22445</w:t>
            </w:r>
          </w:p>
        </w:tc>
      </w:tr>
      <w:tr w:rsidR="00EF59C8" w:rsidRPr="00251E21" w:rsidTr="00D55717">
        <w:tc>
          <w:tcPr>
            <w:tcW w:w="1799" w:type="dxa"/>
          </w:tcPr>
          <w:p w:rsidR="00EF59C8" w:rsidRPr="00251E21" w:rsidRDefault="00EF59C8" w:rsidP="006E6C03">
            <w:pPr>
              <w:jc w:val="both"/>
              <w:rPr>
                <w:sz w:val="16"/>
                <w:szCs w:val="16"/>
              </w:rPr>
            </w:pPr>
            <w:r w:rsidRPr="00251E21">
              <w:rPr>
                <w:sz w:val="16"/>
                <w:szCs w:val="16"/>
              </w:rPr>
              <w:t>Course website</w:t>
            </w:r>
          </w:p>
          <w:p w:rsidR="00EF59C8" w:rsidRPr="00251E21" w:rsidRDefault="00EF59C8" w:rsidP="006E6C03">
            <w:pPr>
              <w:jc w:val="both"/>
              <w:rPr>
                <w:sz w:val="16"/>
                <w:szCs w:val="16"/>
              </w:rPr>
            </w:pPr>
          </w:p>
        </w:tc>
        <w:tc>
          <w:tcPr>
            <w:tcW w:w="2101" w:type="dxa"/>
          </w:tcPr>
          <w:p w:rsidR="00EF59C8" w:rsidRPr="00251E21" w:rsidRDefault="00EF59C8" w:rsidP="006E6C03">
            <w:pPr>
              <w:jc w:val="both"/>
              <w:rPr>
                <w:sz w:val="16"/>
                <w:szCs w:val="16"/>
              </w:rPr>
            </w:pPr>
          </w:p>
        </w:tc>
        <w:tc>
          <w:tcPr>
            <w:tcW w:w="1276" w:type="dxa"/>
          </w:tcPr>
          <w:p w:rsidR="00EF59C8" w:rsidRPr="00251E21" w:rsidRDefault="00EF59C8" w:rsidP="006E6C03">
            <w:pPr>
              <w:jc w:val="both"/>
              <w:rPr>
                <w:sz w:val="16"/>
                <w:szCs w:val="16"/>
              </w:rPr>
            </w:pPr>
            <w:r w:rsidRPr="00251E21">
              <w:rPr>
                <w:sz w:val="16"/>
                <w:szCs w:val="16"/>
              </w:rPr>
              <w:t>E-mail</w:t>
            </w:r>
          </w:p>
        </w:tc>
        <w:tc>
          <w:tcPr>
            <w:tcW w:w="1641" w:type="dxa"/>
          </w:tcPr>
          <w:p w:rsidR="00EF59C8" w:rsidRPr="00251E21" w:rsidRDefault="00251E21" w:rsidP="006E6C03">
            <w:pPr>
              <w:jc w:val="both"/>
              <w:rPr>
                <w:sz w:val="16"/>
                <w:szCs w:val="16"/>
              </w:rPr>
            </w:pPr>
            <w:r w:rsidRPr="00251E21">
              <w:rPr>
                <w:sz w:val="16"/>
                <w:szCs w:val="16"/>
              </w:rPr>
              <w:t>ataimeh@ju.edu.jo</w:t>
            </w:r>
          </w:p>
        </w:tc>
        <w:tc>
          <w:tcPr>
            <w:tcW w:w="1677" w:type="dxa"/>
          </w:tcPr>
          <w:p w:rsidR="00EF59C8" w:rsidRPr="00251E21" w:rsidRDefault="00EF59C8" w:rsidP="006E6C03">
            <w:pPr>
              <w:jc w:val="both"/>
              <w:rPr>
                <w:sz w:val="16"/>
                <w:szCs w:val="16"/>
              </w:rPr>
            </w:pPr>
            <w:r w:rsidRPr="00251E21">
              <w:rPr>
                <w:sz w:val="16"/>
                <w:szCs w:val="16"/>
              </w:rPr>
              <w:t>Place</w:t>
            </w:r>
          </w:p>
        </w:tc>
        <w:tc>
          <w:tcPr>
            <w:tcW w:w="1076" w:type="dxa"/>
          </w:tcPr>
          <w:p w:rsidR="00EF59C8" w:rsidRPr="00251E21" w:rsidRDefault="00251E21" w:rsidP="006E6C03">
            <w:pPr>
              <w:jc w:val="both"/>
              <w:rPr>
                <w:sz w:val="16"/>
                <w:szCs w:val="16"/>
              </w:rPr>
            </w:pPr>
            <w:r w:rsidRPr="00251E21">
              <w:rPr>
                <w:sz w:val="16"/>
                <w:szCs w:val="16"/>
              </w:rPr>
              <w:t>181</w:t>
            </w:r>
          </w:p>
        </w:tc>
      </w:tr>
    </w:tbl>
    <w:p w:rsidR="00EF59C8" w:rsidRDefault="00EF59C8" w:rsidP="00DD6831">
      <w:pPr>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6"/>
        <w:gridCol w:w="1476"/>
        <w:gridCol w:w="1476"/>
        <w:gridCol w:w="1476"/>
        <w:gridCol w:w="1476"/>
        <w:gridCol w:w="1476"/>
      </w:tblGrid>
      <w:tr w:rsidR="00EF59C8" w:rsidRPr="00251E21">
        <w:tc>
          <w:tcPr>
            <w:tcW w:w="8856" w:type="dxa"/>
            <w:gridSpan w:val="6"/>
          </w:tcPr>
          <w:p w:rsidR="00EF59C8" w:rsidRPr="00251E21" w:rsidRDefault="00EF59C8" w:rsidP="006E6C03">
            <w:pPr>
              <w:jc w:val="both"/>
              <w:rPr>
                <w:sz w:val="20"/>
                <w:szCs w:val="20"/>
              </w:rPr>
            </w:pPr>
            <w:r w:rsidRPr="00251E21">
              <w:rPr>
                <w:sz w:val="20"/>
                <w:szCs w:val="20"/>
              </w:rPr>
              <w:t>Office hours</w:t>
            </w:r>
          </w:p>
        </w:tc>
      </w:tr>
      <w:tr w:rsidR="00EF59C8" w:rsidRPr="00251E21">
        <w:tc>
          <w:tcPr>
            <w:tcW w:w="1476" w:type="dxa"/>
          </w:tcPr>
          <w:p w:rsidR="00EF59C8" w:rsidRPr="00251E21" w:rsidRDefault="00EF59C8" w:rsidP="006E6C03">
            <w:pPr>
              <w:jc w:val="both"/>
              <w:rPr>
                <w:sz w:val="20"/>
                <w:szCs w:val="20"/>
              </w:rPr>
            </w:pPr>
            <w:r w:rsidRPr="00251E21">
              <w:rPr>
                <w:sz w:val="20"/>
                <w:szCs w:val="20"/>
              </w:rPr>
              <w:t>Day/Time</w:t>
            </w:r>
          </w:p>
        </w:tc>
        <w:tc>
          <w:tcPr>
            <w:tcW w:w="1476" w:type="dxa"/>
          </w:tcPr>
          <w:p w:rsidR="00EF59C8" w:rsidRPr="00251E21" w:rsidRDefault="00EF59C8" w:rsidP="006E6C03">
            <w:pPr>
              <w:jc w:val="both"/>
              <w:rPr>
                <w:sz w:val="20"/>
                <w:szCs w:val="20"/>
              </w:rPr>
            </w:pPr>
            <w:r w:rsidRPr="00251E21">
              <w:rPr>
                <w:sz w:val="20"/>
                <w:szCs w:val="20"/>
              </w:rPr>
              <w:t>Sunday</w:t>
            </w:r>
          </w:p>
        </w:tc>
        <w:tc>
          <w:tcPr>
            <w:tcW w:w="1476" w:type="dxa"/>
          </w:tcPr>
          <w:p w:rsidR="00EF59C8" w:rsidRPr="00251E21" w:rsidRDefault="00EF59C8" w:rsidP="006E6C03">
            <w:pPr>
              <w:jc w:val="both"/>
              <w:rPr>
                <w:sz w:val="20"/>
                <w:szCs w:val="20"/>
              </w:rPr>
            </w:pPr>
            <w:r w:rsidRPr="00251E21">
              <w:rPr>
                <w:sz w:val="20"/>
                <w:szCs w:val="20"/>
              </w:rPr>
              <w:t>Monday</w:t>
            </w:r>
          </w:p>
        </w:tc>
        <w:tc>
          <w:tcPr>
            <w:tcW w:w="1476" w:type="dxa"/>
          </w:tcPr>
          <w:p w:rsidR="00EF59C8" w:rsidRPr="00251E21" w:rsidRDefault="00EF59C8" w:rsidP="006E6C03">
            <w:pPr>
              <w:jc w:val="both"/>
              <w:rPr>
                <w:sz w:val="20"/>
                <w:szCs w:val="20"/>
              </w:rPr>
            </w:pPr>
            <w:r w:rsidRPr="00251E21">
              <w:rPr>
                <w:sz w:val="20"/>
                <w:szCs w:val="20"/>
              </w:rPr>
              <w:t>Tuesday</w:t>
            </w:r>
          </w:p>
        </w:tc>
        <w:tc>
          <w:tcPr>
            <w:tcW w:w="1476" w:type="dxa"/>
          </w:tcPr>
          <w:p w:rsidR="00EF59C8" w:rsidRPr="00251E21" w:rsidRDefault="00EF59C8" w:rsidP="006E6C03">
            <w:pPr>
              <w:jc w:val="both"/>
              <w:rPr>
                <w:sz w:val="20"/>
                <w:szCs w:val="20"/>
              </w:rPr>
            </w:pPr>
            <w:r w:rsidRPr="00251E21">
              <w:rPr>
                <w:sz w:val="20"/>
                <w:szCs w:val="20"/>
              </w:rPr>
              <w:t>Wednesday</w:t>
            </w:r>
          </w:p>
        </w:tc>
        <w:tc>
          <w:tcPr>
            <w:tcW w:w="1476" w:type="dxa"/>
          </w:tcPr>
          <w:p w:rsidR="00EF59C8" w:rsidRPr="00251E21" w:rsidRDefault="00EF59C8" w:rsidP="006E6C03">
            <w:pPr>
              <w:jc w:val="both"/>
              <w:rPr>
                <w:sz w:val="20"/>
                <w:szCs w:val="20"/>
              </w:rPr>
            </w:pPr>
            <w:r w:rsidRPr="00251E21">
              <w:rPr>
                <w:sz w:val="20"/>
                <w:szCs w:val="20"/>
              </w:rPr>
              <w:t>Thursday</w:t>
            </w:r>
          </w:p>
        </w:tc>
      </w:tr>
      <w:tr w:rsidR="00EF59C8" w:rsidRPr="00251E21">
        <w:tc>
          <w:tcPr>
            <w:tcW w:w="1476" w:type="dxa"/>
          </w:tcPr>
          <w:p w:rsidR="00EF59C8" w:rsidRPr="00251E21" w:rsidRDefault="00EF59C8" w:rsidP="006E6C03">
            <w:pPr>
              <w:jc w:val="both"/>
              <w:rPr>
                <w:sz w:val="20"/>
                <w:szCs w:val="20"/>
              </w:rPr>
            </w:pPr>
          </w:p>
        </w:tc>
        <w:tc>
          <w:tcPr>
            <w:tcW w:w="1476" w:type="dxa"/>
          </w:tcPr>
          <w:p w:rsidR="00EF59C8" w:rsidRPr="00251E21" w:rsidRDefault="00EF59C8" w:rsidP="006E6C03">
            <w:pPr>
              <w:jc w:val="both"/>
              <w:rPr>
                <w:sz w:val="20"/>
                <w:szCs w:val="20"/>
              </w:rPr>
            </w:pPr>
          </w:p>
        </w:tc>
        <w:tc>
          <w:tcPr>
            <w:tcW w:w="1476" w:type="dxa"/>
          </w:tcPr>
          <w:p w:rsidR="00EF59C8" w:rsidRPr="00251E21" w:rsidRDefault="00EF59C8" w:rsidP="006E6C03">
            <w:pPr>
              <w:jc w:val="both"/>
              <w:rPr>
                <w:sz w:val="20"/>
                <w:szCs w:val="20"/>
              </w:rPr>
            </w:pPr>
          </w:p>
        </w:tc>
        <w:tc>
          <w:tcPr>
            <w:tcW w:w="1476" w:type="dxa"/>
          </w:tcPr>
          <w:p w:rsidR="00EF59C8" w:rsidRPr="00251E21" w:rsidRDefault="00EF59C8" w:rsidP="006E6C03">
            <w:pPr>
              <w:jc w:val="both"/>
              <w:rPr>
                <w:sz w:val="20"/>
                <w:szCs w:val="20"/>
              </w:rPr>
            </w:pPr>
          </w:p>
        </w:tc>
        <w:tc>
          <w:tcPr>
            <w:tcW w:w="1476" w:type="dxa"/>
          </w:tcPr>
          <w:p w:rsidR="00EF59C8" w:rsidRPr="00251E21" w:rsidRDefault="00EF59C8" w:rsidP="006E6C03">
            <w:pPr>
              <w:jc w:val="both"/>
              <w:rPr>
                <w:sz w:val="20"/>
                <w:szCs w:val="20"/>
              </w:rPr>
            </w:pPr>
          </w:p>
        </w:tc>
        <w:tc>
          <w:tcPr>
            <w:tcW w:w="1476" w:type="dxa"/>
          </w:tcPr>
          <w:p w:rsidR="00EF59C8" w:rsidRPr="00251E21" w:rsidRDefault="00EF59C8" w:rsidP="006E6C03">
            <w:pPr>
              <w:jc w:val="both"/>
              <w:rPr>
                <w:sz w:val="20"/>
                <w:szCs w:val="20"/>
              </w:rPr>
            </w:pPr>
          </w:p>
        </w:tc>
      </w:tr>
      <w:tr w:rsidR="00EF59C8" w:rsidRPr="00251E21">
        <w:tc>
          <w:tcPr>
            <w:tcW w:w="1476" w:type="dxa"/>
          </w:tcPr>
          <w:p w:rsidR="00EF59C8" w:rsidRPr="00251E21" w:rsidRDefault="00EF59C8" w:rsidP="006E6C03">
            <w:pPr>
              <w:jc w:val="both"/>
              <w:rPr>
                <w:sz w:val="20"/>
                <w:szCs w:val="20"/>
              </w:rPr>
            </w:pPr>
          </w:p>
        </w:tc>
        <w:tc>
          <w:tcPr>
            <w:tcW w:w="1476" w:type="dxa"/>
          </w:tcPr>
          <w:p w:rsidR="00EF59C8" w:rsidRPr="00251E21" w:rsidRDefault="00251E21" w:rsidP="00251E21">
            <w:pPr>
              <w:jc w:val="both"/>
              <w:rPr>
                <w:sz w:val="20"/>
                <w:szCs w:val="20"/>
              </w:rPr>
            </w:pPr>
            <w:r w:rsidRPr="00251E21">
              <w:rPr>
                <w:sz w:val="20"/>
                <w:szCs w:val="20"/>
              </w:rPr>
              <w:t>8-11,12-2</w:t>
            </w:r>
          </w:p>
        </w:tc>
        <w:tc>
          <w:tcPr>
            <w:tcW w:w="1476" w:type="dxa"/>
          </w:tcPr>
          <w:p w:rsidR="00EF59C8" w:rsidRPr="00251E21" w:rsidRDefault="00251E21" w:rsidP="006E6C03">
            <w:pPr>
              <w:jc w:val="both"/>
              <w:rPr>
                <w:sz w:val="20"/>
                <w:szCs w:val="20"/>
              </w:rPr>
            </w:pPr>
            <w:r w:rsidRPr="00251E21">
              <w:rPr>
                <w:sz w:val="20"/>
                <w:szCs w:val="20"/>
              </w:rPr>
              <w:t>8-12.30</w:t>
            </w:r>
          </w:p>
        </w:tc>
        <w:tc>
          <w:tcPr>
            <w:tcW w:w="1476" w:type="dxa"/>
          </w:tcPr>
          <w:p w:rsidR="00EF59C8" w:rsidRPr="00251E21" w:rsidRDefault="00251E21" w:rsidP="006E6C03">
            <w:pPr>
              <w:jc w:val="both"/>
              <w:rPr>
                <w:sz w:val="20"/>
                <w:szCs w:val="20"/>
              </w:rPr>
            </w:pPr>
            <w:r w:rsidRPr="00251E21">
              <w:rPr>
                <w:sz w:val="20"/>
                <w:szCs w:val="20"/>
              </w:rPr>
              <w:t>8-11,12-2</w:t>
            </w:r>
          </w:p>
        </w:tc>
        <w:tc>
          <w:tcPr>
            <w:tcW w:w="1476" w:type="dxa"/>
          </w:tcPr>
          <w:p w:rsidR="00EF59C8" w:rsidRPr="00251E21" w:rsidRDefault="00251E21" w:rsidP="006E6C03">
            <w:pPr>
              <w:jc w:val="both"/>
              <w:rPr>
                <w:sz w:val="20"/>
                <w:szCs w:val="20"/>
              </w:rPr>
            </w:pPr>
            <w:r w:rsidRPr="00251E21">
              <w:rPr>
                <w:sz w:val="20"/>
                <w:szCs w:val="20"/>
              </w:rPr>
              <w:t>8-12.30</w:t>
            </w:r>
          </w:p>
        </w:tc>
        <w:tc>
          <w:tcPr>
            <w:tcW w:w="1476" w:type="dxa"/>
          </w:tcPr>
          <w:p w:rsidR="00EF59C8" w:rsidRPr="00251E21" w:rsidRDefault="00251E21" w:rsidP="006E6C03">
            <w:pPr>
              <w:jc w:val="both"/>
              <w:rPr>
                <w:sz w:val="20"/>
                <w:szCs w:val="20"/>
              </w:rPr>
            </w:pPr>
            <w:r w:rsidRPr="00251E21">
              <w:rPr>
                <w:sz w:val="20"/>
                <w:szCs w:val="20"/>
              </w:rPr>
              <w:t>8-11,12-2</w:t>
            </w:r>
          </w:p>
        </w:tc>
      </w:tr>
    </w:tbl>
    <w:p w:rsidR="00EF59C8" w:rsidRDefault="00EF59C8" w:rsidP="00DD6831">
      <w:pPr>
        <w:jc w:val="both"/>
        <w:rPr>
          <w:b/>
          <w:bCs/>
          <w:sz w:val="28"/>
          <w:szCs w:val="28"/>
          <w:u w:val="single"/>
        </w:rPr>
      </w:pPr>
    </w:p>
    <w:p w:rsidR="00EF59C8" w:rsidRPr="0033685C" w:rsidRDefault="00EF59C8" w:rsidP="00DD6831">
      <w:pPr>
        <w:jc w:val="both"/>
        <w:rPr>
          <w:u w:val="single"/>
        </w:rPr>
      </w:pPr>
      <w:r w:rsidRPr="0033685C">
        <w:rPr>
          <w:b/>
          <w:bCs/>
          <w:sz w:val="28"/>
          <w:szCs w:val="28"/>
          <w:u w:val="single"/>
        </w:rPr>
        <w:t>Course Description</w:t>
      </w:r>
    </w:p>
    <w:p w:rsidR="00EF59C8" w:rsidRPr="00251E21" w:rsidRDefault="00251E21" w:rsidP="00251E21">
      <w:pPr>
        <w:jc w:val="both"/>
        <w:rPr>
          <w:sz w:val="20"/>
          <w:szCs w:val="20"/>
        </w:rPr>
      </w:pPr>
      <w:r w:rsidRPr="00251E21">
        <w:rPr>
          <w:sz w:val="20"/>
          <w:szCs w:val="20"/>
        </w:rPr>
        <w:t>Understanding how soils are formed and formed, soil forming factors including parent material, Living organisms, climate, relief, and time. Soil forming processes, concepts of soil classification diagnostic horizons and features used to classify soil, soil moisture and temperature regime, Soil taxonomy, classification of soils in Jordan</w:t>
      </w:r>
    </w:p>
    <w:p w:rsidR="00EF59C8" w:rsidRDefault="00EF59C8" w:rsidP="003D7765"/>
    <w:p w:rsidR="00251E21" w:rsidRPr="00251E21" w:rsidRDefault="00251E21" w:rsidP="00A9389C">
      <w:pPr>
        <w:rPr>
          <w:color w:val="000000"/>
          <w:sz w:val="20"/>
          <w:szCs w:val="20"/>
        </w:rPr>
      </w:pPr>
      <w:r w:rsidRPr="00251E21">
        <w:rPr>
          <w:b/>
          <w:bCs/>
          <w:sz w:val="20"/>
          <w:szCs w:val="20"/>
          <w:u w:val="single"/>
        </w:rPr>
        <w:t>Course Objectives</w:t>
      </w:r>
      <w:r w:rsidRPr="00251E21">
        <w:rPr>
          <w:b/>
          <w:bCs/>
          <w:sz w:val="20"/>
          <w:szCs w:val="20"/>
        </w:rPr>
        <w:t xml:space="preserve">: </w:t>
      </w:r>
      <w:r w:rsidRPr="00251E21">
        <w:rPr>
          <w:color w:val="000000"/>
          <w:sz w:val="20"/>
          <w:szCs w:val="20"/>
        </w:rPr>
        <w:t xml:space="preserve">Students </w:t>
      </w:r>
      <w:r w:rsidR="00A35B3F" w:rsidRPr="00251E21">
        <w:rPr>
          <w:color w:val="000000"/>
          <w:sz w:val="20"/>
          <w:szCs w:val="20"/>
        </w:rPr>
        <w:t>will</w:t>
      </w:r>
      <w:r w:rsidR="00A35B3F">
        <w:rPr>
          <w:color w:val="000000"/>
          <w:sz w:val="20"/>
          <w:szCs w:val="20"/>
        </w:rPr>
        <w:t>:</w:t>
      </w:r>
    </w:p>
    <w:p w:rsidR="00251E21" w:rsidRPr="00251E21" w:rsidRDefault="00A9389C" w:rsidP="00A9389C">
      <w:pPr>
        <w:pStyle w:val="ListParagraph"/>
        <w:numPr>
          <w:ilvl w:val="0"/>
          <w:numId w:val="11"/>
        </w:numPr>
        <w:shd w:val="clear" w:color="auto" w:fill="FFFFFF"/>
        <w:contextualSpacing/>
        <w:rPr>
          <w:color w:val="000000"/>
          <w:sz w:val="20"/>
          <w:szCs w:val="20"/>
        </w:rPr>
      </w:pPr>
      <w:r>
        <w:rPr>
          <w:color w:val="000000"/>
          <w:sz w:val="20"/>
          <w:szCs w:val="20"/>
        </w:rPr>
        <w:t>U</w:t>
      </w:r>
      <w:r w:rsidR="00251E21" w:rsidRPr="00251E21">
        <w:rPr>
          <w:color w:val="000000"/>
          <w:sz w:val="20"/>
          <w:szCs w:val="20"/>
        </w:rPr>
        <w:t>nderstand how the soil area formed under different soil forming factors</w:t>
      </w:r>
    </w:p>
    <w:p w:rsidR="00251E21" w:rsidRPr="00251E21" w:rsidRDefault="00A9389C" w:rsidP="00A9389C">
      <w:pPr>
        <w:numPr>
          <w:ilvl w:val="0"/>
          <w:numId w:val="11"/>
        </w:numPr>
        <w:shd w:val="clear" w:color="auto" w:fill="FFFFFF"/>
        <w:rPr>
          <w:color w:val="000000"/>
          <w:sz w:val="20"/>
          <w:szCs w:val="20"/>
        </w:rPr>
      </w:pPr>
      <w:r>
        <w:rPr>
          <w:color w:val="000000"/>
          <w:sz w:val="20"/>
          <w:szCs w:val="20"/>
        </w:rPr>
        <w:t>K</w:t>
      </w:r>
      <w:r w:rsidR="00251E21" w:rsidRPr="00251E21">
        <w:rPr>
          <w:color w:val="000000"/>
          <w:sz w:val="20"/>
          <w:szCs w:val="20"/>
        </w:rPr>
        <w:t>now how the different soil forming factors control soil forming processes under different condition.</w:t>
      </w:r>
    </w:p>
    <w:p w:rsidR="00251E21" w:rsidRPr="00251E21" w:rsidRDefault="00251E21" w:rsidP="00251E21">
      <w:pPr>
        <w:numPr>
          <w:ilvl w:val="0"/>
          <w:numId w:val="11"/>
        </w:numPr>
        <w:shd w:val="clear" w:color="auto" w:fill="FFFFFF"/>
        <w:rPr>
          <w:color w:val="000000"/>
          <w:sz w:val="20"/>
          <w:szCs w:val="20"/>
        </w:rPr>
      </w:pPr>
      <w:r w:rsidRPr="00251E21">
        <w:rPr>
          <w:color w:val="000000"/>
          <w:sz w:val="20"/>
          <w:szCs w:val="20"/>
        </w:rPr>
        <w:t xml:space="preserve">Understand why the different soils are different and the role of soil forming process. </w:t>
      </w:r>
    </w:p>
    <w:p w:rsidR="00251E21" w:rsidRPr="00251E21" w:rsidRDefault="00A9389C" w:rsidP="00A9389C">
      <w:pPr>
        <w:numPr>
          <w:ilvl w:val="0"/>
          <w:numId w:val="11"/>
        </w:numPr>
        <w:shd w:val="clear" w:color="auto" w:fill="FFFFFF"/>
        <w:rPr>
          <w:color w:val="000000"/>
          <w:sz w:val="20"/>
          <w:szCs w:val="20"/>
        </w:rPr>
      </w:pPr>
      <w:r>
        <w:rPr>
          <w:color w:val="000000"/>
          <w:sz w:val="20"/>
          <w:szCs w:val="20"/>
        </w:rPr>
        <w:t xml:space="preserve">Have </w:t>
      </w:r>
      <w:r w:rsidR="00251E21" w:rsidRPr="00251E21">
        <w:rPr>
          <w:color w:val="000000"/>
          <w:sz w:val="20"/>
          <w:szCs w:val="20"/>
        </w:rPr>
        <w:t>the background to understand the concept used to classify soils.</w:t>
      </w:r>
    </w:p>
    <w:p w:rsidR="00251E21" w:rsidRPr="00251E21" w:rsidRDefault="00251E21" w:rsidP="00251E21">
      <w:pPr>
        <w:numPr>
          <w:ilvl w:val="0"/>
          <w:numId w:val="11"/>
        </w:numPr>
        <w:shd w:val="clear" w:color="auto" w:fill="FFFFFF"/>
        <w:rPr>
          <w:color w:val="000000"/>
          <w:sz w:val="20"/>
          <w:szCs w:val="20"/>
        </w:rPr>
      </w:pPr>
      <w:r w:rsidRPr="00251E21">
        <w:rPr>
          <w:color w:val="000000"/>
          <w:sz w:val="20"/>
          <w:szCs w:val="20"/>
        </w:rPr>
        <w:t>Understand soil variation in the field and principle behind soil sampling.</w:t>
      </w:r>
    </w:p>
    <w:p w:rsidR="00251E21" w:rsidRPr="00251E21" w:rsidRDefault="00A9389C" w:rsidP="00A9389C">
      <w:pPr>
        <w:numPr>
          <w:ilvl w:val="0"/>
          <w:numId w:val="11"/>
        </w:numPr>
        <w:shd w:val="clear" w:color="auto" w:fill="FFFFFF"/>
        <w:rPr>
          <w:color w:val="000000"/>
          <w:sz w:val="20"/>
          <w:szCs w:val="20"/>
        </w:rPr>
      </w:pPr>
      <w:r>
        <w:rPr>
          <w:color w:val="000000"/>
          <w:sz w:val="20"/>
          <w:szCs w:val="20"/>
        </w:rPr>
        <w:t>Have knowledge how</w:t>
      </w:r>
      <w:r w:rsidR="00251E21" w:rsidRPr="00251E21">
        <w:rPr>
          <w:color w:val="000000"/>
          <w:sz w:val="20"/>
          <w:szCs w:val="20"/>
        </w:rPr>
        <w:t xml:space="preserve"> to conduct soil survey and land use planning.</w:t>
      </w:r>
    </w:p>
    <w:p w:rsidR="00EF59C8" w:rsidRDefault="00EF59C8" w:rsidP="009F4E1B">
      <w:pPr>
        <w:tabs>
          <w:tab w:val="left" w:pos="1888"/>
        </w:tabs>
        <w:jc w:val="both"/>
      </w:pPr>
    </w:p>
    <w:p w:rsidR="00EF59C8" w:rsidRDefault="00EF59C8" w:rsidP="009F4E1B">
      <w:pPr>
        <w:tabs>
          <w:tab w:val="left" w:pos="1888"/>
        </w:tabs>
        <w:jc w:val="both"/>
      </w:pPr>
    </w:p>
    <w:p w:rsidR="00EF59C8" w:rsidRPr="002D6FEF" w:rsidRDefault="00EF59C8" w:rsidP="002D6FEF">
      <w:pPr>
        <w:tabs>
          <w:tab w:val="right" w:pos="6840"/>
        </w:tabs>
        <w:jc w:val="both"/>
      </w:pPr>
      <w:r w:rsidRPr="005D64C7">
        <w:rPr>
          <w:b/>
          <w:bCs/>
          <w:sz w:val="28"/>
          <w:szCs w:val="28"/>
          <w:u w:val="single"/>
        </w:rPr>
        <w:t xml:space="preserve">Intended Learning </w:t>
      </w:r>
      <w:r>
        <w:rPr>
          <w:b/>
          <w:bCs/>
          <w:sz w:val="28"/>
          <w:szCs w:val="28"/>
          <w:u w:val="single"/>
        </w:rPr>
        <w:t>O</w:t>
      </w:r>
      <w:r w:rsidRPr="005D64C7">
        <w:rPr>
          <w:b/>
          <w:bCs/>
          <w:sz w:val="28"/>
          <w:szCs w:val="28"/>
          <w:u w:val="single"/>
        </w:rPr>
        <w:t>utcomes (ILOs):</w:t>
      </w:r>
    </w:p>
    <w:p w:rsidR="00EF59C8" w:rsidRPr="00286D89" w:rsidRDefault="00EF59C8" w:rsidP="00FE7B3B">
      <w:pPr>
        <w:jc w:val="both"/>
        <w:rPr>
          <w:b/>
          <w:bCs/>
        </w:rPr>
      </w:pPr>
      <w:r w:rsidRPr="00286D89">
        <w:rPr>
          <w:b/>
          <w:bCs/>
        </w:rPr>
        <w:t>A. Knowledge and Under</w:t>
      </w:r>
      <w:r>
        <w:rPr>
          <w:b/>
          <w:bCs/>
        </w:rPr>
        <w:t>s</w:t>
      </w:r>
      <w:r w:rsidRPr="00286D89">
        <w:rPr>
          <w:b/>
          <w:bCs/>
        </w:rPr>
        <w:t xml:space="preserve">tanding: </w:t>
      </w:r>
      <w:r w:rsidRPr="002F399A">
        <w:rPr>
          <w:sz w:val="22"/>
          <w:szCs w:val="22"/>
        </w:rPr>
        <w:t>Student</w:t>
      </w:r>
      <w:r>
        <w:rPr>
          <w:sz w:val="22"/>
          <w:szCs w:val="22"/>
        </w:rPr>
        <w:t xml:space="preserve"> is</w:t>
      </w:r>
      <w:r w:rsidRPr="002F399A">
        <w:rPr>
          <w:sz w:val="22"/>
          <w:szCs w:val="22"/>
        </w:rPr>
        <w:t xml:space="preserve"> expected to</w:t>
      </w:r>
    </w:p>
    <w:p w:rsidR="00A9389C" w:rsidRPr="00A7680E" w:rsidRDefault="00EF59C8" w:rsidP="00A9389C">
      <w:pPr>
        <w:ind w:left="567" w:hanging="425"/>
      </w:pPr>
      <w:r w:rsidRPr="009F4E1B">
        <w:rPr>
          <w:b/>
          <w:bCs/>
          <w:sz w:val="22"/>
          <w:szCs w:val="22"/>
        </w:rPr>
        <w:t xml:space="preserve">A1- </w:t>
      </w:r>
      <w:r w:rsidR="00A9389C">
        <w:t>S</w:t>
      </w:r>
      <w:r w:rsidR="00A9389C" w:rsidRPr="00A7680E">
        <w:t xml:space="preserve">hould be able to understand how soils </w:t>
      </w:r>
      <w:r w:rsidR="00A9389C">
        <w:t>are</w:t>
      </w:r>
      <w:r w:rsidR="00A9389C" w:rsidRPr="00A7680E">
        <w:t xml:space="preserve"> formed under different conditions</w:t>
      </w:r>
      <w:r w:rsidR="00A9389C">
        <w:t>, and explain why they vary.</w:t>
      </w:r>
    </w:p>
    <w:p w:rsidR="00A9389C" w:rsidRPr="00A7680E" w:rsidRDefault="00EF59C8" w:rsidP="00A9389C">
      <w:pPr>
        <w:ind w:left="567" w:hanging="425"/>
      </w:pPr>
      <w:r w:rsidRPr="009F4E1B">
        <w:rPr>
          <w:b/>
          <w:bCs/>
          <w:sz w:val="22"/>
          <w:szCs w:val="22"/>
        </w:rPr>
        <w:t xml:space="preserve">A2- </w:t>
      </w:r>
      <w:r w:rsidR="00A9389C">
        <w:t>Attain k</w:t>
      </w:r>
      <w:r w:rsidR="00A9389C" w:rsidRPr="00A7680E">
        <w:t>no</w:t>
      </w:r>
      <w:r w:rsidR="00A9389C">
        <w:t>w</w:t>
      </w:r>
      <w:r w:rsidR="00A9389C" w:rsidRPr="00A7680E">
        <w:t>ledge about the geographic distribution of different soils in Jordan</w:t>
      </w:r>
      <w:r w:rsidR="00A9389C">
        <w:t xml:space="preserve">, </w:t>
      </w:r>
      <w:r w:rsidR="00A9389C" w:rsidRPr="00A7680E">
        <w:t>their properties, classification and their potential use.</w:t>
      </w:r>
    </w:p>
    <w:p w:rsidR="00EF59C8" w:rsidRDefault="00EF59C8" w:rsidP="000452C1">
      <w:pPr>
        <w:jc w:val="both"/>
        <w:rPr>
          <w:b/>
          <w:bCs/>
          <w:sz w:val="22"/>
          <w:szCs w:val="22"/>
        </w:rPr>
      </w:pPr>
    </w:p>
    <w:p w:rsidR="00EF59C8" w:rsidRPr="00286D89" w:rsidRDefault="00EF59C8" w:rsidP="00FE7B3B">
      <w:pPr>
        <w:jc w:val="both"/>
        <w:rPr>
          <w:b/>
          <w:bCs/>
        </w:rPr>
      </w:pPr>
      <w:r w:rsidRPr="00286D89">
        <w:rPr>
          <w:b/>
          <w:bCs/>
        </w:rPr>
        <w:t xml:space="preserve">B. Intellectual Analytical and Cognitive Skills: </w:t>
      </w:r>
      <w:r w:rsidRPr="002F399A">
        <w:rPr>
          <w:sz w:val="22"/>
          <w:szCs w:val="22"/>
        </w:rPr>
        <w:t>Student</w:t>
      </w:r>
      <w:r>
        <w:rPr>
          <w:sz w:val="22"/>
          <w:szCs w:val="22"/>
        </w:rPr>
        <w:t xml:space="preserve"> is </w:t>
      </w:r>
      <w:r w:rsidRPr="002F399A">
        <w:rPr>
          <w:sz w:val="22"/>
          <w:szCs w:val="22"/>
        </w:rPr>
        <w:t>expected to</w:t>
      </w:r>
    </w:p>
    <w:p w:rsidR="00EF59C8" w:rsidRDefault="00EF59C8" w:rsidP="00A9389C">
      <w:pPr>
        <w:ind w:left="426" w:hanging="426"/>
        <w:jc w:val="both"/>
        <w:rPr>
          <w:sz w:val="22"/>
          <w:szCs w:val="22"/>
        </w:rPr>
      </w:pPr>
      <w:r>
        <w:rPr>
          <w:sz w:val="22"/>
          <w:szCs w:val="22"/>
        </w:rPr>
        <w:t>B</w:t>
      </w:r>
      <w:r w:rsidRPr="002F399A">
        <w:rPr>
          <w:sz w:val="22"/>
          <w:szCs w:val="22"/>
        </w:rPr>
        <w:t xml:space="preserve">1- </w:t>
      </w:r>
      <w:r w:rsidR="00A9389C">
        <w:t>Ability to understand factor behind some important phenomena such as climatic change and desertification</w:t>
      </w:r>
    </w:p>
    <w:p w:rsidR="00EF59C8" w:rsidRPr="002F399A" w:rsidRDefault="00EF59C8" w:rsidP="009F4E1B">
      <w:pPr>
        <w:jc w:val="both"/>
        <w:rPr>
          <w:sz w:val="22"/>
          <w:szCs w:val="22"/>
        </w:rPr>
      </w:pPr>
      <w:r>
        <w:rPr>
          <w:sz w:val="22"/>
          <w:szCs w:val="22"/>
        </w:rPr>
        <w:t>B</w:t>
      </w:r>
      <w:r w:rsidRPr="002F399A">
        <w:rPr>
          <w:sz w:val="22"/>
          <w:szCs w:val="22"/>
        </w:rPr>
        <w:t>2-</w:t>
      </w:r>
      <w:r>
        <w:rPr>
          <w:sz w:val="22"/>
          <w:szCs w:val="22"/>
        </w:rPr>
        <w:t xml:space="preserve"> </w:t>
      </w:r>
      <w:r w:rsidR="00A9389C">
        <w:t>Ability to conduct necessary analyses for the preparation of land use plan</w:t>
      </w:r>
    </w:p>
    <w:p w:rsidR="00EF59C8" w:rsidRPr="009F4E1B" w:rsidRDefault="00EF59C8" w:rsidP="000452C1">
      <w:pPr>
        <w:jc w:val="both"/>
        <w:rPr>
          <w:b/>
          <w:bCs/>
          <w:sz w:val="22"/>
          <w:szCs w:val="22"/>
        </w:rPr>
      </w:pPr>
      <w:r>
        <w:rPr>
          <w:b/>
          <w:bCs/>
          <w:sz w:val="22"/>
          <w:szCs w:val="22"/>
        </w:rPr>
        <w:t>.….</w:t>
      </w:r>
      <w:r w:rsidRPr="009F4E1B">
        <w:rPr>
          <w:b/>
          <w:bCs/>
          <w:sz w:val="22"/>
          <w:szCs w:val="22"/>
        </w:rPr>
        <w:t xml:space="preserve"> </w:t>
      </w:r>
    </w:p>
    <w:p w:rsidR="00EF59C8" w:rsidRDefault="00EF59C8" w:rsidP="00286D89">
      <w:pPr>
        <w:jc w:val="both"/>
        <w:rPr>
          <w:b/>
          <w:bCs/>
        </w:rPr>
      </w:pPr>
    </w:p>
    <w:p w:rsidR="00EF59C8" w:rsidRPr="00286D89" w:rsidRDefault="00EF59C8" w:rsidP="00FE7B3B">
      <w:pPr>
        <w:jc w:val="both"/>
        <w:rPr>
          <w:b/>
          <w:bCs/>
        </w:rPr>
      </w:pPr>
      <w:r w:rsidRPr="00286D89">
        <w:rPr>
          <w:b/>
          <w:bCs/>
        </w:rPr>
        <w:t xml:space="preserve">C. Subject- Specific Skills: </w:t>
      </w:r>
      <w:r w:rsidRPr="002F399A">
        <w:rPr>
          <w:sz w:val="22"/>
          <w:szCs w:val="22"/>
        </w:rPr>
        <w:t xml:space="preserve">Students </w:t>
      </w:r>
      <w:r>
        <w:rPr>
          <w:sz w:val="22"/>
          <w:szCs w:val="22"/>
        </w:rPr>
        <w:t>is</w:t>
      </w:r>
      <w:r w:rsidRPr="002F399A">
        <w:rPr>
          <w:sz w:val="22"/>
          <w:szCs w:val="22"/>
        </w:rPr>
        <w:t xml:space="preserve"> expected to</w:t>
      </w:r>
    </w:p>
    <w:p w:rsidR="00EF59C8" w:rsidRPr="002F399A" w:rsidRDefault="00EF59C8" w:rsidP="005800C1">
      <w:pPr>
        <w:ind w:left="567" w:hanging="567"/>
        <w:jc w:val="both"/>
        <w:rPr>
          <w:sz w:val="22"/>
          <w:szCs w:val="22"/>
        </w:rPr>
      </w:pPr>
      <w:r>
        <w:rPr>
          <w:sz w:val="22"/>
          <w:szCs w:val="22"/>
        </w:rPr>
        <w:t>C</w:t>
      </w:r>
      <w:r w:rsidRPr="002F399A">
        <w:rPr>
          <w:sz w:val="22"/>
          <w:szCs w:val="22"/>
        </w:rPr>
        <w:t xml:space="preserve">1- </w:t>
      </w:r>
      <w:r w:rsidR="005800C1">
        <w:rPr>
          <w:sz w:val="22"/>
          <w:szCs w:val="22"/>
        </w:rPr>
        <w:t>Be able to understand soil variation in the field and apply such capability in designing any sampling scheme necessary for various investigations.</w:t>
      </w:r>
    </w:p>
    <w:p w:rsidR="00EF59C8" w:rsidRDefault="00EF59C8" w:rsidP="005800C1">
      <w:pPr>
        <w:ind w:left="567" w:hanging="567"/>
        <w:jc w:val="both"/>
        <w:rPr>
          <w:sz w:val="22"/>
          <w:szCs w:val="22"/>
        </w:rPr>
      </w:pPr>
      <w:r>
        <w:rPr>
          <w:sz w:val="22"/>
          <w:szCs w:val="22"/>
        </w:rPr>
        <w:t>C</w:t>
      </w:r>
      <w:r w:rsidRPr="002F399A">
        <w:rPr>
          <w:sz w:val="22"/>
          <w:szCs w:val="22"/>
        </w:rPr>
        <w:t xml:space="preserve">2- </w:t>
      </w:r>
      <w:r w:rsidR="005800C1">
        <w:rPr>
          <w:sz w:val="22"/>
          <w:szCs w:val="22"/>
        </w:rPr>
        <w:t xml:space="preserve">Understand the real </w:t>
      </w:r>
      <w:r w:rsidR="00942A1C">
        <w:rPr>
          <w:sz w:val="22"/>
          <w:szCs w:val="22"/>
        </w:rPr>
        <w:t>causes</w:t>
      </w:r>
      <w:r w:rsidR="005800C1">
        <w:rPr>
          <w:sz w:val="22"/>
          <w:szCs w:val="22"/>
        </w:rPr>
        <w:t xml:space="preserve"> and mechanisms of soil degradation process and desertification.</w:t>
      </w:r>
    </w:p>
    <w:p w:rsidR="005800C1" w:rsidRPr="002F399A" w:rsidRDefault="005800C1" w:rsidP="005800C1">
      <w:pPr>
        <w:ind w:left="567" w:hanging="567"/>
        <w:jc w:val="both"/>
        <w:rPr>
          <w:sz w:val="22"/>
          <w:szCs w:val="22"/>
        </w:rPr>
      </w:pPr>
      <w:r>
        <w:rPr>
          <w:sz w:val="22"/>
          <w:szCs w:val="22"/>
        </w:rPr>
        <w:t>C3: Should</w:t>
      </w:r>
      <w:r w:rsidR="00942A1C">
        <w:rPr>
          <w:sz w:val="22"/>
          <w:szCs w:val="22"/>
        </w:rPr>
        <w:t xml:space="preserve"> be able to collect necessary data for planning land use </w:t>
      </w:r>
    </w:p>
    <w:p w:rsidR="00EF59C8" w:rsidRPr="00942A1C" w:rsidRDefault="00942A1C" w:rsidP="00942A1C">
      <w:pPr>
        <w:jc w:val="both"/>
        <w:rPr>
          <w:sz w:val="22"/>
          <w:szCs w:val="22"/>
        </w:rPr>
      </w:pPr>
      <w:r w:rsidRPr="00942A1C">
        <w:rPr>
          <w:sz w:val="22"/>
          <w:szCs w:val="22"/>
        </w:rPr>
        <w:t>C4: Have necessary skil</w:t>
      </w:r>
      <w:r>
        <w:rPr>
          <w:sz w:val="22"/>
          <w:szCs w:val="22"/>
        </w:rPr>
        <w:t>l</w:t>
      </w:r>
      <w:r w:rsidRPr="00942A1C">
        <w:rPr>
          <w:sz w:val="22"/>
          <w:szCs w:val="22"/>
        </w:rPr>
        <w:t xml:space="preserve"> to map soils in the field and understand their variation.</w:t>
      </w:r>
      <w:r w:rsidR="00EF59C8" w:rsidRPr="00942A1C">
        <w:rPr>
          <w:sz w:val="22"/>
          <w:szCs w:val="22"/>
        </w:rPr>
        <w:t xml:space="preserve"> </w:t>
      </w:r>
    </w:p>
    <w:p w:rsidR="00EF59C8" w:rsidRDefault="00EF59C8" w:rsidP="009F4E1B">
      <w:pPr>
        <w:jc w:val="both"/>
        <w:rPr>
          <w:b/>
          <w:bCs/>
        </w:rPr>
      </w:pPr>
    </w:p>
    <w:p w:rsidR="00EF59C8" w:rsidRPr="00286D89" w:rsidRDefault="00EF59C8" w:rsidP="00FE7B3B">
      <w:pPr>
        <w:jc w:val="both"/>
        <w:rPr>
          <w:b/>
          <w:bCs/>
        </w:rPr>
      </w:pPr>
      <w:r w:rsidRPr="00286D89">
        <w:rPr>
          <w:b/>
          <w:bCs/>
        </w:rPr>
        <w:t xml:space="preserve">D. Transferable Key Skills: </w:t>
      </w:r>
      <w:r w:rsidRPr="002F399A">
        <w:rPr>
          <w:sz w:val="22"/>
          <w:szCs w:val="22"/>
        </w:rPr>
        <w:t xml:space="preserve">Students </w:t>
      </w:r>
      <w:r>
        <w:rPr>
          <w:sz w:val="22"/>
          <w:szCs w:val="22"/>
        </w:rPr>
        <w:t>is</w:t>
      </w:r>
      <w:r w:rsidRPr="002F399A">
        <w:rPr>
          <w:sz w:val="22"/>
          <w:szCs w:val="22"/>
        </w:rPr>
        <w:t xml:space="preserve"> expected to</w:t>
      </w:r>
    </w:p>
    <w:p w:rsidR="00EF59C8" w:rsidRPr="004662E2" w:rsidRDefault="00EF59C8" w:rsidP="00942A1C">
      <w:pPr>
        <w:jc w:val="both"/>
        <w:rPr>
          <w:sz w:val="22"/>
          <w:szCs w:val="22"/>
        </w:rPr>
      </w:pPr>
      <w:proofErr w:type="gramStart"/>
      <w:r>
        <w:rPr>
          <w:sz w:val="22"/>
          <w:szCs w:val="22"/>
        </w:rPr>
        <w:t>D</w:t>
      </w:r>
      <w:r w:rsidRPr="004662E2">
        <w:rPr>
          <w:sz w:val="22"/>
          <w:szCs w:val="22"/>
        </w:rPr>
        <w:t>1-</w:t>
      </w:r>
      <w:r w:rsidR="00942A1C">
        <w:rPr>
          <w:sz w:val="22"/>
          <w:szCs w:val="22"/>
        </w:rPr>
        <w:t xml:space="preserve"> Design sampling </w:t>
      </w:r>
      <w:r w:rsidR="00A35B3F">
        <w:rPr>
          <w:sz w:val="22"/>
          <w:szCs w:val="22"/>
        </w:rPr>
        <w:t>program</w:t>
      </w:r>
      <w:r w:rsidR="00942A1C">
        <w:rPr>
          <w:sz w:val="22"/>
          <w:szCs w:val="22"/>
        </w:rPr>
        <w:t xml:space="preserve"> for collecting field information for various studies.</w:t>
      </w:r>
      <w:proofErr w:type="gramEnd"/>
    </w:p>
    <w:p w:rsidR="00EF59C8" w:rsidRPr="004662E2" w:rsidRDefault="00EF59C8" w:rsidP="00942A1C">
      <w:pPr>
        <w:jc w:val="both"/>
        <w:rPr>
          <w:sz w:val="22"/>
          <w:szCs w:val="22"/>
        </w:rPr>
      </w:pPr>
      <w:proofErr w:type="gramStart"/>
      <w:r>
        <w:rPr>
          <w:sz w:val="22"/>
          <w:szCs w:val="22"/>
        </w:rPr>
        <w:t>D</w:t>
      </w:r>
      <w:r w:rsidRPr="004662E2">
        <w:rPr>
          <w:sz w:val="22"/>
          <w:szCs w:val="22"/>
        </w:rPr>
        <w:t xml:space="preserve">2- </w:t>
      </w:r>
      <w:r w:rsidR="00942A1C">
        <w:rPr>
          <w:sz w:val="22"/>
          <w:szCs w:val="22"/>
        </w:rPr>
        <w:t xml:space="preserve">Design soil survey program at various </w:t>
      </w:r>
      <w:r w:rsidR="00A35B3F">
        <w:rPr>
          <w:sz w:val="22"/>
          <w:szCs w:val="22"/>
        </w:rPr>
        <w:t>scales</w:t>
      </w:r>
      <w:r w:rsidR="00942A1C">
        <w:rPr>
          <w:sz w:val="22"/>
          <w:szCs w:val="22"/>
        </w:rPr>
        <w:t>.</w:t>
      </w:r>
      <w:proofErr w:type="gramEnd"/>
      <w:r w:rsidR="00942A1C">
        <w:rPr>
          <w:sz w:val="22"/>
          <w:szCs w:val="22"/>
        </w:rPr>
        <w:t xml:space="preserve">  </w:t>
      </w:r>
    </w:p>
    <w:p w:rsidR="00EF59C8" w:rsidRPr="009F4E1B" w:rsidRDefault="00EF59C8" w:rsidP="000452C1">
      <w:pPr>
        <w:jc w:val="both"/>
        <w:rPr>
          <w:b/>
          <w:bCs/>
          <w:sz w:val="22"/>
          <w:szCs w:val="22"/>
        </w:rPr>
      </w:pPr>
      <w:r>
        <w:rPr>
          <w:b/>
          <w:bCs/>
          <w:sz w:val="22"/>
          <w:szCs w:val="22"/>
        </w:rPr>
        <w:t>.….</w:t>
      </w:r>
      <w:r w:rsidRPr="009F4E1B">
        <w:rPr>
          <w:b/>
          <w:bCs/>
          <w:sz w:val="22"/>
          <w:szCs w:val="22"/>
        </w:rPr>
        <w:t xml:space="preserve"> </w:t>
      </w:r>
    </w:p>
    <w:p w:rsidR="00EF59C8" w:rsidRDefault="00EF59C8" w:rsidP="00427487">
      <w:pPr>
        <w:jc w:val="both"/>
        <w:rPr>
          <w:sz w:val="22"/>
          <w:szCs w:val="22"/>
        </w:rPr>
      </w:pPr>
    </w:p>
    <w:p w:rsidR="00EF59C8" w:rsidRDefault="00EF59C8" w:rsidP="0003648E">
      <w:pPr>
        <w:pStyle w:val="Heading1"/>
        <w:rPr>
          <w:rFonts w:ascii="Times New Roman" w:hAnsi="Times New Roman"/>
        </w:rPr>
      </w:pPr>
      <w:r>
        <w:rPr>
          <w:rFonts w:ascii="Times New Roman" w:hAnsi="Times New Roman"/>
        </w:rPr>
        <w:t xml:space="preserve">ILOs: </w:t>
      </w:r>
      <w:r w:rsidRPr="0015401A">
        <w:rPr>
          <w:rFonts w:ascii="Times New Roman" w:hAnsi="Times New Roman"/>
        </w:rPr>
        <w:t xml:space="preserve">Learning </w:t>
      </w:r>
      <w:r>
        <w:rPr>
          <w:rFonts w:ascii="Times New Roman" w:hAnsi="Times New Roman"/>
        </w:rPr>
        <w:t>and Evaluation</w:t>
      </w:r>
      <w:r w:rsidR="0003648E" w:rsidRPr="0003648E">
        <w:rPr>
          <w:rFonts w:ascii="Times New Roman" w:hAnsi="Times New Roman"/>
        </w:rPr>
        <w:t xml:space="preserve"> </w:t>
      </w:r>
      <w:r w:rsidR="0003648E">
        <w:rPr>
          <w:rFonts w:ascii="Times New Roman" w:hAnsi="Times New Roman"/>
        </w:rPr>
        <w:t>Methods</w:t>
      </w:r>
    </w:p>
    <w:tbl>
      <w:tblPr>
        <w:tblW w:w="83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1"/>
        <w:gridCol w:w="3007"/>
        <w:gridCol w:w="2984"/>
      </w:tblGrid>
      <w:tr w:rsidR="00EF59C8" w:rsidRPr="00942A1C" w:rsidTr="00974D57">
        <w:tc>
          <w:tcPr>
            <w:tcW w:w="2341" w:type="dxa"/>
          </w:tcPr>
          <w:p w:rsidR="00EF59C8" w:rsidRPr="00942A1C" w:rsidRDefault="00EF59C8" w:rsidP="001F4C6A">
            <w:pPr>
              <w:rPr>
                <w:color w:val="000000"/>
                <w:sz w:val="16"/>
                <w:szCs w:val="16"/>
              </w:rPr>
            </w:pPr>
            <w:r w:rsidRPr="00942A1C">
              <w:rPr>
                <w:color w:val="000000"/>
                <w:sz w:val="16"/>
                <w:szCs w:val="16"/>
              </w:rPr>
              <w:t>ILO/s</w:t>
            </w:r>
          </w:p>
        </w:tc>
        <w:tc>
          <w:tcPr>
            <w:tcW w:w="3007" w:type="dxa"/>
          </w:tcPr>
          <w:p w:rsidR="00EF59C8" w:rsidRPr="00942A1C" w:rsidRDefault="00EF59C8" w:rsidP="001F4C6A">
            <w:pPr>
              <w:rPr>
                <w:color w:val="000000"/>
                <w:sz w:val="16"/>
                <w:szCs w:val="16"/>
              </w:rPr>
            </w:pPr>
            <w:r w:rsidRPr="00942A1C">
              <w:rPr>
                <w:color w:val="000000"/>
                <w:sz w:val="16"/>
                <w:szCs w:val="16"/>
              </w:rPr>
              <w:t>Learning Methods</w:t>
            </w:r>
          </w:p>
        </w:tc>
        <w:tc>
          <w:tcPr>
            <w:tcW w:w="2984" w:type="dxa"/>
          </w:tcPr>
          <w:p w:rsidR="00EF59C8" w:rsidRPr="00942A1C" w:rsidRDefault="00EF59C8" w:rsidP="001F4C6A">
            <w:pPr>
              <w:rPr>
                <w:color w:val="000000"/>
                <w:sz w:val="16"/>
                <w:szCs w:val="16"/>
              </w:rPr>
            </w:pPr>
            <w:r w:rsidRPr="00942A1C">
              <w:rPr>
                <w:color w:val="000000"/>
                <w:sz w:val="16"/>
                <w:szCs w:val="16"/>
              </w:rPr>
              <w:t>Evaluation Methods</w:t>
            </w:r>
          </w:p>
          <w:p w:rsidR="00EF59C8" w:rsidRPr="00942A1C" w:rsidRDefault="00EF59C8" w:rsidP="001F4C6A">
            <w:pPr>
              <w:rPr>
                <w:color w:val="000000"/>
                <w:sz w:val="16"/>
                <w:szCs w:val="16"/>
              </w:rPr>
            </w:pPr>
          </w:p>
        </w:tc>
      </w:tr>
      <w:tr w:rsidR="00EF59C8" w:rsidRPr="00942A1C" w:rsidTr="00974D57">
        <w:tc>
          <w:tcPr>
            <w:tcW w:w="2341" w:type="dxa"/>
          </w:tcPr>
          <w:p w:rsidR="00EF59C8" w:rsidRPr="00942A1C" w:rsidRDefault="00942A1C" w:rsidP="009362A2">
            <w:pPr>
              <w:ind w:right="720"/>
              <w:rPr>
                <w:sz w:val="16"/>
                <w:szCs w:val="16"/>
              </w:rPr>
            </w:pPr>
            <w:r w:rsidRPr="00942A1C">
              <w:rPr>
                <w:sz w:val="16"/>
                <w:szCs w:val="16"/>
              </w:rPr>
              <w:t>A. Knowledge and Understanding</w:t>
            </w:r>
          </w:p>
        </w:tc>
        <w:tc>
          <w:tcPr>
            <w:tcW w:w="3007" w:type="dxa"/>
          </w:tcPr>
          <w:p w:rsidR="00EF59C8" w:rsidRPr="00942A1C" w:rsidRDefault="00EF59C8" w:rsidP="00974D57">
            <w:pPr>
              <w:ind w:right="720"/>
              <w:rPr>
                <w:sz w:val="16"/>
                <w:szCs w:val="16"/>
              </w:rPr>
            </w:pPr>
            <w:r w:rsidRPr="00942A1C">
              <w:rPr>
                <w:sz w:val="16"/>
                <w:szCs w:val="16"/>
              </w:rPr>
              <w:t xml:space="preserve">Lectures and Discussions, </w:t>
            </w:r>
          </w:p>
        </w:tc>
        <w:tc>
          <w:tcPr>
            <w:tcW w:w="2984" w:type="dxa"/>
          </w:tcPr>
          <w:p w:rsidR="00EF59C8" w:rsidRPr="00942A1C" w:rsidRDefault="00EF59C8" w:rsidP="00974D57">
            <w:pPr>
              <w:ind w:right="720"/>
              <w:rPr>
                <w:sz w:val="16"/>
                <w:szCs w:val="16"/>
              </w:rPr>
            </w:pPr>
            <w:r w:rsidRPr="00942A1C">
              <w:rPr>
                <w:sz w:val="16"/>
                <w:szCs w:val="16"/>
              </w:rPr>
              <w:t xml:space="preserve">Exam, </w:t>
            </w:r>
            <w:r w:rsidR="00974D57">
              <w:rPr>
                <w:sz w:val="16"/>
                <w:szCs w:val="16"/>
              </w:rPr>
              <w:t xml:space="preserve">and </w:t>
            </w:r>
            <w:proofErr w:type="gramStart"/>
            <w:r w:rsidR="00974D57">
              <w:rPr>
                <w:sz w:val="16"/>
                <w:szCs w:val="16"/>
              </w:rPr>
              <w:t>Quiz</w:t>
            </w:r>
            <w:r w:rsidRPr="00942A1C">
              <w:rPr>
                <w:sz w:val="16"/>
                <w:szCs w:val="16"/>
              </w:rPr>
              <w:t xml:space="preserve"> ..</w:t>
            </w:r>
            <w:proofErr w:type="gramEnd"/>
          </w:p>
        </w:tc>
      </w:tr>
      <w:tr w:rsidR="00EF59C8" w:rsidRPr="00942A1C" w:rsidTr="00974D57">
        <w:tc>
          <w:tcPr>
            <w:tcW w:w="2341" w:type="dxa"/>
          </w:tcPr>
          <w:p w:rsidR="00EF59C8" w:rsidRPr="00942A1C" w:rsidRDefault="00942A1C" w:rsidP="009362A2">
            <w:pPr>
              <w:ind w:right="720"/>
              <w:rPr>
                <w:sz w:val="16"/>
                <w:szCs w:val="16"/>
              </w:rPr>
            </w:pPr>
            <w:r w:rsidRPr="00942A1C">
              <w:rPr>
                <w:sz w:val="16"/>
                <w:szCs w:val="16"/>
              </w:rPr>
              <w:t>B. Intellectual Analytical and Cognitive Skills</w:t>
            </w:r>
          </w:p>
        </w:tc>
        <w:tc>
          <w:tcPr>
            <w:tcW w:w="3007" w:type="dxa"/>
          </w:tcPr>
          <w:p w:rsidR="00EF59C8" w:rsidRPr="00942A1C" w:rsidRDefault="00EF59C8" w:rsidP="000117F2">
            <w:pPr>
              <w:ind w:right="720"/>
              <w:rPr>
                <w:sz w:val="16"/>
                <w:szCs w:val="16"/>
              </w:rPr>
            </w:pPr>
            <w:r w:rsidRPr="00942A1C">
              <w:rPr>
                <w:sz w:val="16"/>
                <w:szCs w:val="16"/>
              </w:rPr>
              <w:t xml:space="preserve">: </w:t>
            </w:r>
            <w:r w:rsidR="00942A1C" w:rsidRPr="00942A1C">
              <w:rPr>
                <w:sz w:val="16"/>
                <w:szCs w:val="16"/>
              </w:rPr>
              <w:t>Homework and Assignments,</w:t>
            </w:r>
          </w:p>
        </w:tc>
        <w:tc>
          <w:tcPr>
            <w:tcW w:w="2984" w:type="dxa"/>
          </w:tcPr>
          <w:p w:rsidR="00EF59C8" w:rsidRPr="00942A1C" w:rsidRDefault="00942A1C" w:rsidP="009362A2">
            <w:pPr>
              <w:ind w:right="720"/>
              <w:rPr>
                <w:sz w:val="16"/>
                <w:szCs w:val="16"/>
              </w:rPr>
            </w:pPr>
            <w:r>
              <w:rPr>
                <w:sz w:val="16"/>
                <w:szCs w:val="16"/>
              </w:rPr>
              <w:t>Reports</w:t>
            </w:r>
          </w:p>
        </w:tc>
      </w:tr>
      <w:tr w:rsidR="00EF59C8" w:rsidRPr="00942A1C" w:rsidTr="00974D57">
        <w:tc>
          <w:tcPr>
            <w:tcW w:w="2341" w:type="dxa"/>
          </w:tcPr>
          <w:p w:rsidR="00EF59C8" w:rsidRPr="00942A1C" w:rsidRDefault="00942A1C" w:rsidP="009362A2">
            <w:pPr>
              <w:ind w:right="720"/>
              <w:rPr>
                <w:sz w:val="16"/>
                <w:szCs w:val="16"/>
              </w:rPr>
            </w:pPr>
            <w:r w:rsidRPr="00942A1C">
              <w:rPr>
                <w:sz w:val="16"/>
                <w:szCs w:val="16"/>
              </w:rPr>
              <w:t>C. Subject- Specific Skills</w:t>
            </w:r>
          </w:p>
        </w:tc>
        <w:tc>
          <w:tcPr>
            <w:tcW w:w="3007" w:type="dxa"/>
          </w:tcPr>
          <w:p w:rsidR="00EF59C8" w:rsidRPr="00942A1C" w:rsidRDefault="00942A1C" w:rsidP="000117F2">
            <w:pPr>
              <w:ind w:right="720"/>
              <w:rPr>
                <w:sz w:val="16"/>
                <w:szCs w:val="16"/>
              </w:rPr>
            </w:pPr>
            <w:r w:rsidRPr="00942A1C">
              <w:rPr>
                <w:sz w:val="16"/>
                <w:szCs w:val="16"/>
              </w:rPr>
              <w:t>Homework and Assignments</w:t>
            </w:r>
          </w:p>
        </w:tc>
        <w:tc>
          <w:tcPr>
            <w:tcW w:w="2984" w:type="dxa"/>
          </w:tcPr>
          <w:p w:rsidR="00EF59C8" w:rsidRPr="00942A1C" w:rsidRDefault="00974D57" w:rsidP="009362A2">
            <w:pPr>
              <w:ind w:right="720"/>
              <w:rPr>
                <w:sz w:val="16"/>
                <w:szCs w:val="16"/>
              </w:rPr>
            </w:pPr>
            <w:r>
              <w:rPr>
                <w:sz w:val="16"/>
                <w:szCs w:val="16"/>
              </w:rPr>
              <w:t>Quiz and Exams</w:t>
            </w:r>
          </w:p>
        </w:tc>
      </w:tr>
      <w:tr w:rsidR="00974D57" w:rsidRPr="00942A1C" w:rsidTr="00974D57">
        <w:tc>
          <w:tcPr>
            <w:tcW w:w="2341" w:type="dxa"/>
          </w:tcPr>
          <w:p w:rsidR="00974D57" w:rsidRPr="00942A1C" w:rsidRDefault="00974D57" w:rsidP="00974D57">
            <w:pPr>
              <w:ind w:right="176"/>
              <w:rPr>
                <w:sz w:val="16"/>
                <w:szCs w:val="16"/>
              </w:rPr>
            </w:pPr>
            <w:r w:rsidRPr="00942A1C">
              <w:rPr>
                <w:sz w:val="16"/>
                <w:szCs w:val="16"/>
              </w:rPr>
              <w:t>D.</w:t>
            </w:r>
            <w:r>
              <w:rPr>
                <w:sz w:val="16"/>
                <w:szCs w:val="16"/>
              </w:rPr>
              <w:t xml:space="preserve"> T</w:t>
            </w:r>
            <w:r w:rsidRPr="00942A1C">
              <w:rPr>
                <w:sz w:val="16"/>
                <w:szCs w:val="16"/>
              </w:rPr>
              <w:t xml:space="preserve">ransferable Key </w:t>
            </w:r>
            <w:r>
              <w:rPr>
                <w:sz w:val="16"/>
                <w:szCs w:val="16"/>
              </w:rPr>
              <w:t>s</w:t>
            </w:r>
            <w:r w:rsidRPr="00942A1C">
              <w:rPr>
                <w:sz w:val="16"/>
                <w:szCs w:val="16"/>
              </w:rPr>
              <w:t>kills</w:t>
            </w:r>
          </w:p>
        </w:tc>
        <w:tc>
          <w:tcPr>
            <w:tcW w:w="3007" w:type="dxa"/>
          </w:tcPr>
          <w:p w:rsidR="00974D57" w:rsidRPr="00942A1C" w:rsidRDefault="00974D57" w:rsidP="009C67B1">
            <w:pPr>
              <w:ind w:right="720"/>
              <w:rPr>
                <w:sz w:val="16"/>
                <w:szCs w:val="16"/>
              </w:rPr>
            </w:pPr>
            <w:r w:rsidRPr="00942A1C">
              <w:rPr>
                <w:sz w:val="16"/>
                <w:szCs w:val="16"/>
              </w:rPr>
              <w:t xml:space="preserve">Lectures and Discussions, </w:t>
            </w:r>
          </w:p>
        </w:tc>
        <w:tc>
          <w:tcPr>
            <w:tcW w:w="2984" w:type="dxa"/>
          </w:tcPr>
          <w:p w:rsidR="00974D57" w:rsidRPr="00942A1C" w:rsidRDefault="00974D57" w:rsidP="009362A2">
            <w:pPr>
              <w:ind w:right="720"/>
              <w:rPr>
                <w:sz w:val="16"/>
                <w:szCs w:val="16"/>
              </w:rPr>
            </w:pPr>
            <w:r>
              <w:rPr>
                <w:sz w:val="16"/>
                <w:szCs w:val="16"/>
              </w:rPr>
              <w:t>Quiz and Exams</w:t>
            </w:r>
          </w:p>
        </w:tc>
      </w:tr>
    </w:tbl>
    <w:p w:rsidR="00EF59C8" w:rsidRPr="003C669D" w:rsidRDefault="00EF59C8" w:rsidP="00427487">
      <w:pPr>
        <w:jc w:val="both"/>
        <w:rPr>
          <w:sz w:val="32"/>
          <w:szCs w:val="32"/>
        </w:rPr>
      </w:pPr>
      <w:r w:rsidRPr="003C669D">
        <w:rPr>
          <w:sz w:val="32"/>
          <w:szCs w:val="32"/>
        </w:rPr>
        <w:br w:type="page"/>
      </w:r>
      <w:r w:rsidRPr="003C669D">
        <w:rPr>
          <w:b/>
          <w:bCs/>
          <w:sz w:val="32"/>
          <w:szCs w:val="32"/>
          <w:u w:val="single"/>
          <w:lang w:bidi="ar-JO"/>
        </w:rPr>
        <w:lastRenderedPageBreak/>
        <w:t>Course Contents</w:t>
      </w:r>
    </w:p>
    <w:p w:rsidR="00EF59C8" w:rsidRPr="0078586D" w:rsidRDefault="00EF59C8" w:rsidP="002F399A">
      <w:pPr>
        <w:tabs>
          <w:tab w:val="right" w:pos="6840"/>
        </w:tabs>
        <w:jc w:val="both"/>
        <w:rPr>
          <w:lang w:bidi="ar-JO"/>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00"/>
        <w:gridCol w:w="2410"/>
        <w:gridCol w:w="1049"/>
        <w:gridCol w:w="1497"/>
      </w:tblGrid>
      <w:tr w:rsidR="00EF59C8" w:rsidRPr="00974D57" w:rsidTr="00D33B0D">
        <w:tc>
          <w:tcPr>
            <w:tcW w:w="3900" w:type="dxa"/>
            <w:shd w:val="clear" w:color="auto" w:fill="E0E0E0"/>
          </w:tcPr>
          <w:p w:rsidR="00EF59C8" w:rsidRPr="00974D57" w:rsidRDefault="00EF59C8" w:rsidP="006C56E4">
            <w:pPr>
              <w:tabs>
                <w:tab w:val="right" w:pos="6840"/>
              </w:tabs>
              <w:jc w:val="both"/>
              <w:rPr>
                <w:b/>
                <w:bCs/>
                <w:color w:val="000000"/>
                <w:sz w:val="16"/>
                <w:szCs w:val="16"/>
                <w:lang w:bidi="ar-JO"/>
              </w:rPr>
            </w:pPr>
            <w:r w:rsidRPr="00974D57">
              <w:rPr>
                <w:b/>
                <w:bCs/>
                <w:color w:val="000000"/>
                <w:sz w:val="16"/>
                <w:szCs w:val="16"/>
                <w:lang w:bidi="ar-JO"/>
              </w:rPr>
              <w:t>Content</w:t>
            </w:r>
          </w:p>
          <w:p w:rsidR="00EF59C8" w:rsidRPr="00974D57" w:rsidRDefault="00EF59C8" w:rsidP="006C56E4">
            <w:pPr>
              <w:tabs>
                <w:tab w:val="right" w:pos="6840"/>
              </w:tabs>
              <w:jc w:val="both"/>
              <w:rPr>
                <w:b/>
                <w:bCs/>
                <w:color w:val="000000"/>
                <w:sz w:val="16"/>
                <w:szCs w:val="16"/>
                <w:lang w:bidi="ar-JO"/>
              </w:rPr>
            </w:pPr>
          </w:p>
        </w:tc>
        <w:tc>
          <w:tcPr>
            <w:tcW w:w="2410" w:type="dxa"/>
            <w:shd w:val="clear" w:color="auto" w:fill="E0E0E0"/>
          </w:tcPr>
          <w:p w:rsidR="00EF59C8" w:rsidRPr="00974D57" w:rsidRDefault="00EF59C8" w:rsidP="006C56E4">
            <w:pPr>
              <w:tabs>
                <w:tab w:val="right" w:pos="6840"/>
              </w:tabs>
              <w:jc w:val="both"/>
              <w:rPr>
                <w:b/>
                <w:bCs/>
                <w:color w:val="000000"/>
                <w:sz w:val="16"/>
                <w:szCs w:val="16"/>
                <w:lang w:bidi="ar-JO"/>
              </w:rPr>
            </w:pPr>
            <w:r w:rsidRPr="00974D57">
              <w:rPr>
                <w:b/>
                <w:bCs/>
                <w:color w:val="000000"/>
                <w:sz w:val="16"/>
                <w:szCs w:val="16"/>
                <w:lang w:bidi="ar-JO"/>
              </w:rPr>
              <w:t xml:space="preserve">Reference </w:t>
            </w:r>
          </w:p>
        </w:tc>
        <w:tc>
          <w:tcPr>
            <w:tcW w:w="1049" w:type="dxa"/>
            <w:shd w:val="clear" w:color="auto" w:fill="E0E0E0"/>
          </w:tcPr>
          <w:p w:rsidR="00EF59C8" w:rsidRPr="00974D57" w:rsidRDefault="00EF59C8" w:rsidP="006C56E4">
            <w:pPr>
              <w:tabs>
                <w:tab w:val="right" w:pos="6840"/>
              </w:tabs>
              <w:jc w:val="both"/>
              <w:rPr>
                <w:b/>
                <w:bCs/>
                <w:color w:val="000000"/>
                <w:sz w:val="16"/>
                <w:szCs w:val="16"/>
                <w:lang w:bidi="ar-JO"/>
              </w:rPr>
            </w:pPr>
            <w:r w:rsidRPr="00974D57">
              <w:rPr>
                <w:b/>
                <w:bCs/>
                <w:color w:val="000000"/>
                <w:sz w:val="16"/>
                <w:szCs w:val="16"/>
                <w:lang w:bidi="ar-JO"/>
              </w:rPr>
              <w:t>Week</w:t>
            </w:r>
          </w:p>
        </w:tc>
        <w:tc>
          <w:tcPr>
            <w:tcW w:w="1497" w:type="dxa"/>
            <w:shd w:val="clear" w:color="auto" w:fill="E0E0E0"/>
          </w:tcPr>
          <w:p w:rsidR="00EF59C8" w:rsidRPr="00974D57" w:rsidRDefault="00EF59C8" w:rsidP="006C56E4">
            <w:pPr>
              <w:tabs>
                <w:tab w:val="right" w:pos="6840"/>
              </w:tabs>
              <w:jc w:val="both"/>
              <w:rPr>
                <w:b/>
                <w:bCs/>
                <w:color w:val="000000"/>
                <w:sz w:val="16"/>
                <w:szCs w:val="16"/>
                <w:lang w:bidi="ar-JO"/>
              </w:rPr>
            </w:pPr>
            <w:r w:rsidRPr="00974D57">
              <w:rPr>
                <w:b/>
                <w:bCs/>
                <w:color w:val="000000"/>
                <w:sz w:val="16"/>
                <w:szCs w:val="16"/>
                <w:lang w:bidi="ar-JO"/>
              </w:rPr>
              <w:t>ILO/s</w:t>
            </w:r>
          </w:p>
        </w:tc>
      </w:tr>
      <w:tr w:rsidR="00EF59C8" w:rsidRPr="00974D57" w:rsidTr="00D33B0D">
        <w:tc>
          <w:tcPr>
            <w:tcW w:w="3900" w:type="dxa"/>
          </w:tcPr>
          <w:p w:rsidR="00EF59C8" w:rsidRPr="008A77D0" w:rsidRDefault="00974D57" w:rsidP="00D33B0D">
            <w:pPr>
              <w:pStyle w:val="BodyTextIndent"/>
              <w:ind w:left="0"/>
              <w:jc w:val="both"/>
              <w:rPr>
                <w:sz w:val="16"/>
                <w:szCs w:val="16"/>
                <w:lang w:bidi="ar-JO"/>
              </w:rPr>
            </w:pPr>
            <w:r w:rsidRPr="008A77D0">
              <w:rPr>
                <w:sz w:val="16"/>
                <w:szCs w:val="16"/>
              </w:rPr>
              <w:t>Introduction: --What is soil, non-soil</w:t>
            </w:r>
            <w:r w:rsidR="008A77D0" w:rsidRPr="008A77D0">
              <w:rPr>
                <w:sz w:val="16"/>
                <w:szCs w:val="16"/>
              </w:rPr>
              <w:t>,</w:t>
            </w:r>
            <w:r w:rsidRPr="008A77D0">
              <w:rPr>
                <w:sz w:val="16"/>
                <w:szCs w:val="16"/>
              </w:rPr>
              <w:t>-Relationship between Pedology and other sciences,</w:t>
            </w:r>
            <w:r w:rsidR="008A77D0" w:rsidRPr="008A77D0">
              <w:rPr>
                <w:sz w:val="16"/>
                <w:szCs w:val="16"/>
              </w:rPr>
              <w:t xml:space="preserve"> </w:t>
            </w:r>
            <w:r w:rsidRPr="008A77D0">
              <w:rPr>
                <w:sz w:val="16"/>
                <w:szCs w:val="16"/>
              </w:rPr>
              <w:t>Pedology as an independent science</w:t>
            </w:r>
          </w:p>
        </w:tc>
        <w:tc>
          <w:tcPr>
            <w:tcW w:w="2410" w:type="dxa"/>
          </w:tcPr>
          <w:p w:rsidR="00EF59C8" w:rsidRPr="00D33B0D" w:rsidRDefault="00D33B0D" w:rsidP="00D33B0D">
            <w:pPr>
              <w:tabs>
                <w:tab w:val="right" w:pos="6840"/>
              </w:tabs>
              <w:jc w:val="both"/>
              <w:rPr>
                <w:sz w:val="16"/>
                <w:szCs w:val="16"/>
                <w:lang w:bidi="ar-JO"/>
              </w:rPr>
            </w:pPr>
            <w:r>
              <w:rPr>
                <w:sz w:val="16"/>
                <w:szCs w:val="16"/>
              </w:rPr>
              <w:t>Chapter 1:</w:t>
            </w:r>
            <w:r w:rsidRPr="00D33B0D">
              <w:rPr>
                <w:sz w:val="16"/>
                <w:szCs w:val="16"/>
              </w:rPr>
              <w:t>McCracken, R.J. Soil Genesis and Classification</w:t>
            </w:r>
          </w:p>
        </w:tc>
        <w:tc>
          <w:tcPr>
            <w:tcW w:w="1049" w:type="dxa"/>
          </w:tcPr>
          <w:p w:rsidR="00EF59C8" w:rsidRPr="00974D57" w:rsidRDefault="009D76FC" w:rsidP="006C56E4">
            <w:pPr>
              <w:tabs>
                <w:tab w:val="right" w:pos="6840"/>
              </w:tabs>
              <w:jc w:val="both"/>
              <w:rPr>
                <w:sz w:val="16"/>
                <w:szCs w:val="16"/>
                <w:lang w:bidi="ar-JO"/>
              </w:rPr>
            </w:pPr>
            <w:r>
              <w:rPr>
                <w:sz w:val="16"/>
                <w:szCs w:val="16"/>
                <w:lang w:bidi="ar-JO"/>
              </w:rPr>
              <w:t>1</w:t>
            </w:r>
            <w:r w:rsidRPr="009D76FC">
              <w:rPr>
                <w:sz w:val="16"/>
                <w:szCs w:val="16"/>
                <w:vertAlign w:val="superscript"/>
                <w:lang w:bidi="ar-JO"/>
              </w:rPr>
              <w:t>st</w:t>
            </w:r>
            <w:r>
              <w:rPr>
                <w:sz w:val="16"/>
                <w:szCs w:val="16"/>
                <w:lang w:bidi="ar-JO"/>
              </w:rPr>
              <w:t xml:space="preserve">  week</w:t>
            </w:r>
          </w:p>
        </w:tc>
        <w:tc>
          <w:tcPr>
            <w:tcW w:w="1497" w:type="dxa"/>
          </w:tcPr>
          <w:p w:rsidR="00EF59C8" w:rsidRPr="00974D57" w:rsidRDefault="009D76FC" w:rsidP="006C56E4">
            <w:pPr>
              <w:tabs>
                <w:tab w:val="right" w:pos="6840"/>
              </w:tabs>
              <w:jc w:val="both"/>
              <w:rPr>
                <w:sz w:val="16"/>
                <w:szCs w:val="16"/>
                <w:lang w:bidi="ar-JO"/>
              </w:rPr>
            </w:pPr>
            <w:r>
              <w:rPr>
                <w:sz w:val="16"/>
                <w:szCs w:val="16"/>
                <w:lang w:bidi="ar-JO"/>
              </w:rPr>
              <w:t>A1-A2</w:t>
            </w:r>
          </w:p>
        </w:tc>
      </w:tr>
      <w:tr w:rsidR="00EF59C8" w:rsidRPr="00974D57" w:rsidTr="00A35B3F">
        <w:tc>
          <w:tcPr>
            <w:tcW w:w="3900" w:type="dxa"/>
            <w:shd w:val="clear" w:color="auto" w:fill="auto"/>
          </w:tcPr>
          <w:p w:rsidR="00EF59C8" w:rsidRPr="008A77D0" w:rsidRDefault="00974D57" w:rsidP="008A77D0">
            <w:pPr>
              <w:pStyle w:val="BodyTextIndent"/>
              <w:ind w:left="0"/>
              <w:jc w:val="both"/>
              <w:rPr>
                <w:i/>
                <w:iCs/>
                <w:sz w:val="16"/>
                <w:szCs w:val="16"/>
                <w:lang w:bidi="ar-JO"/>
              </w:rPr>
            </w:pPr>
            <w:r w:rsidRPr="008A77D0">
              <w:rPr>
                <w:sz w:val="16"/>
                <w:szCs w:val="16"/>
              </w:rPr>
              <w:t>Physical and chemical weathering:</w:t>
            </w:r>
            <w:r w:rsidR="008A77D0" w:rsidRPr="008A77D0">
              <w:rPr>
                <w:sz w:val="16"/>
                <w:szCs w:val="16"/>
              </w:rPr>
              <w:t>, p</w:t>
            </w:r>
            <w:r w:rsidRPr="008A77D0">
              <w:rPr>
                <w:sz w:val="16"/>
                <w:szCs w:val="16"/>
              </w:rPr>
              <w:t xml:space="preserve">rocesses of weathering, weathering of rock, </w:t>
            </w:r>
            <w:r w:rsidR="008A77D0" w:rsidRPr="008A77D0">
              <w:rPr>
                <w:sz w:val="16"/>
                <w:szCs w:val="16"/>
              </w:rPr>
              <w:t>m</w:t>
            </w:r>
            <w:r w:rsidRPr="008A77D0">
              <w:rPr>
                <w:sz w:val="16"/>
                <w:szCs w:val="16"/>
              </w:rPr>
              <w:t>ineral stability, application to local conditions</w:t>
            </w:r>
          </w:p>
        </w:tc>
        <w:tc>
          <w:tcPr>
            <w:tcW w:w="2410" w:type="dxa"/>
            <w:shd w:val="clear" w:color="auto" w:fill="auto"/>
          </w:tcPr>
          <w:p w:rsidR="00D33B0D" w:rsidRPr="00D33B0D" w:rsidRDefault="00D33B0D" w:rsidP="00A35B3F">
            <w:pPr>
              <w:tabs>
                <w:tab w:val="right" w:pos="6840"/>
              </w:tabs>
              <w:jc w:val="both"/>
              <w:rPr>
                <w:sz w:val="16"/>
                <w:szCs w:val="16"/>
                <w:lang w:bidi="ar-JO"/>
              </w:rPr>
            </w:pPr>
            <w:r>
              <w:rPr>
                <w:sz w:val="16"/>
                <w:szCs w:val="16"/>
              </w:rPr>
              <w:t xml:space="preserve">Chapter 13: </w:t>
            </w:r>
            <w:r w:rsidRPr="00D33B0D">
              <w:rPr>
                <w:sz w:val="16"/>
                <w:szCs w:val="16"/>
              </w:rPr>
              <w:t>Nile C. Brady, 1974. The Nature and Properties of Soils</w:t>
            </w:r>
          </w:p>
          <w:p w:rsidR="00EF59C8" w:rsidRPr="00974D57" w:rsidRDefault="00EF59C8" w:rsidP="006C56E4">
            <w:pPr>
              <w:tabs>
                <w:tab w:val="right" w:pos="6840"/>
              </w:tabs>
              <w:jc w:val="both"/>
              <w:rPr>
                <w:sz w:val="16"/>
                <w:szCs w:val="16"/>
                <w:lang w:bidi="ar-JO"/>
              </w:rPr>
            </w:pPr>
          </w:p>
        </w:tc>
        <w:tc>
          <w:tcPr>
            <w:tcW w:w="1049" w:type="dxa"/>
            <w:shd w:val="clear" w:color="auto" w:fill="auto"/>
          </w:tcPr>
          <w:p w:rsidR="00EF59C8" w:rsidRPr="009D76FC" w:rsidRDefault="009D76FC" w:rsidP="000A64E0">
            <w:pPr>
              <w:tabs>
                <w:tab w:val="right" w:pos="6840"/>
              </w:tabs>
              <w:jc w:val="both"/>
              <w:rPr>
                <w:b/>
                <w:bCs/>
                <w:sz w:val="16"/>
                <w:szCs w:val="16"/>
                <w:lang w:bidi="ar-JO"/>
              </w:rPr>
            </w:pPr>
            <w:r w:rsidRPr="009D76FC">
              <w:rPr>
                <w:b/>
                <w:bCs/>
                <w:sz w:val="16"/>
                <w:szCs w:val="16"/>
                <w:lang w:bidi="ar-JO"/>
              </w:rPr>
              <w:t>2</w:t>
            </w:r>
            <w:r w:rsidRPr="009D76FC">
              <w:rPr>
                <w:b/>
                <w:bCs/>
                <w:sz w:val="16"/>
                <w:szCs w:val="16"/>
                <w:vertAlign w:val="superscript"/>
                <w:lang w:bidi="ar-JO"/>
              </w:rPr>
              <w:t>nd</w:t>
            </w:r>
            <w:r w:rsidRPr="009D76FC">
              <w:rPr>
                <w:b/>
                <w:bCs/>
                <w:sz w:val="16"/>
                <w:szCs w:val="16"/>
                <w:lang w:bidi="ar-JO"/>
              </w:rPr>
              <w:t xml:space="preserve"> </w:t>
            </w:r>
            <w:r w:rsidR="000A64E0">
              <w:rPr>
                <w:b/>
                <w:bCs/>
                <w:sz w:val="16"/>
                <w:szCs w:val="16"/>
                <w:lang w:bidi="ar-JO"/>
              </w:rPr>
              <w:t>week</w:t>
            </w:r>
          </w:p>
        </w:tc>
        <w:tc>
          <w:tcPr>
            <w:tcW w:w="1497" w:type="dxa"/>
            <w:shd w:val="clear" w:color="auto" w:fill="auto"/>
          </w:tcPr>
          <w:p w:rsidR="00EF59C8" w:rsidRPr="00974D57" w:rsidRDefault="009D76FC" w:rsidP="006C56E4">
            <w:pPr>
              <w:tabs>
                <w:tab w:val="right" w:pos="6840"/>
              </w:tabs>
              <w:jc w:val="both"/>
              <w:rPr>
                <w:b/>
                <w:bCs/>
                <w:i/>
                <w:iCs/>
                <w:color w:val="800000"/>
                <w:sz w:val="16"/>
                <w:szCs w:val="16"/>
                <w:lang w:bidi="ar-JO"/>
              </w:rPr>
            </w:pPr>
            <w:r>
              <w:rPr>
                <w:b/>
                <w:bCs/>
                <w:i/>
                <w:iCs/>
                <w:color w:val="800000"/>
                <w:sz w:val="16"/>
                <w:szCs w:val="16"/>
                <w:lang w:bidi="ar-JO"/>
              </w:rPr>
              <w:t>A1-A2</w:t>
            </w:r>
          </w:p>
        </w:tc>
      </w:tr>
      <w:tr w:rsidR="00EF59C8" w:rsidRPr="00974D57" w:rsidTr="00D33B0D">
        <w:tc>
          <w:tcPr>
            <w:tcW w:w="3900" w:type="dxa"/>
          </w:tcPr>
          <w:p w:rsidR="00974D57" w:rsidRPr="008A77D0" w:rsidRDefault="00974D57" w:rsidP="008A77D0">
            <w:pPr>
              <w:pStyle w:val="NoSpacing"/>
              <w:jc w:val="both"/>
              <w:rPr>
                <w:rFonts w:ascii="Times New Roman" w:hAnsi="Times New Roman" w:cs="Times New Roman"/>
                <w:sz w:val="16"/>
                <w:szCs w:val="16"/>
              </w:rPr>
            </w:pPr>
            <w:r w:rsidRPr="008A77D0">
              <w:rPr>
                <w:rFonts w:ascii="Times New Roman" w:hAnsi="Times New Roman" w:cs="Times New Roman"/>
                <w:sz w:val="16"/>
                <w:szCs w:val="16"/>
              </w:rPr>
              <w:t xml:space="preserve">Soil forming factors: -Parent materials, Climate, </w:t>
            </w:r>
          </w:p>
          <w:p w:rsidR="00EF59C8" w:rsidRPr="008A77D0" w:rsidRDefault="00974D57" w:rsidP="008E735E">
            <w:pPr>
              <w:pStyle w:val="NoSpacing"/>
              <w:ind w:left="106"/>
              <w:jc w:val="both"/>
              <w:rPr>
                <w:sz w:val="16"/>
                <w:szCs w:val="16"/>
                <w:lang w:bidi="ar-JO"/>
              </w:rPr>
            </w:pPr>
            <w:r w:rsidRPr="008A77D0">
              <w:rPr>
                <w:rFonts w:ascii="Times New Roman" w:hAnsi="Times New Roman" w:cs="Times New Roman"/>
                <w:sz w:val="16"/>
                <w:szCs w:val="16"/>
              </w:rPr>
              <w:t xml:space="preserve">-Living organisms,- Time, -Relief, </w:t>
            </w:r>
          </w:p>
        </w:tc>
        <w:tc>
          <w:tcPr>
            <w:tcW w:w="2410" w:type="dxa"/>
          </w:tcPr>
          <w:p w:rsidR="00EF59C8" w:rsidRPr="00D33B0D" w:rsidRDefault="00D33B0D" w:rsidP="006C56E4">
            <w:pPr>
              <w:tabs>
                <w:tab w:val="right" w:pos="6840"/>
              </w:tabs>
              <w:jc w:val="both"/>
              <w:rPr>
                <w:sz w:val="16"/>
                <w:szCs w:val="16"/>
                <w:lang w:bidi="ar-JO"/>
              </w:rPr>
            </w:pPr>
            <w:r w:rsidRPr="00D33B0D">
              <w:rPr>
                <w:sz w:val="16"/>
                <w:szCs w:val="16"/>
                <w:lang w:bidi="ar-JO"/>
              </w:rPr>
              <w:t>Chapter 6-11</w:t>
            </w:r>
            <w:r w:rsidRPr="00D33B0D">
              <w:rPr>
                <w:sz w:val="16"/>
                <w:szCs w:val="16"/>
              </w:rPr>
              <w:t xml:space="preserve"> Peter W, Kirkland, 1974, Pedology, Weathering, and Gemorphological Research</w:t>
            </w:r>
          </w:p>
        </w:tc>
        <w:tc>
          <w:tcPr>
            <w:tcW w:w="1049" w:type="dxa"/>
          </w:tcPr>
          <w:p w:rsidR="00EF59C8" w:rsidRPr="00974D57" w:rsidRDefault="009D76FC" w:rsidP="009D76FC">
            <w:pPr>
              <w:tabs>
                <w:tab w:val="right" w:pos="6840"/>
              </w:tabs>
              <w:jc w:val="both"/>
              <w:rPr>
                <w:sz w:val="16"/>
                <w:szCs w:val="16"/>
                <w:lang w:bidi="ar-JO"/>
              </w:rPr>
            </w:pPr>
            <w:r>
              <w:rPr>
                <w:sz w:val="16"/>
                <w:szCs w:val="16"/>
                <w:lang w:bidi="ar-JO"/>
              </w:rPr>
              <w:t>3th -5</w:t>
            </w:r>
            <w:r w:rsidRPr="009D76FC">
              <w:rPr>
                <w:sz w:val="16"/>
                <w:szCs w:val="16"/>
                <w:vertAlign w:val="superscript"/>
                <w:lang w:bidi="ar-JO"/>
              </w:rPr>
              <w:t>h</w:t>
            </w:r>
            <w:r>
              <w:rPr>
                <w:sz w:val="16"/>
                <w:szCs w:val="16"/>
                <w:lang w:bidi="ar-JO"/>
              </w:rPr>
              <w:t xml:space="preserve"> </w:t>
            </w:r>
            <w:r w:rsidR="000A64E0">
              <w:rPr>
                <w:sz w:val="16"/>
                <w:szCs w:val="16"/>
                <w:lang w:bidi="ar-JO"/>
              </w:rPr>
              <w:t>week</w:t>
            </w:r>
          </w:p>
        </w:tc>
        <w:tc>
          <w:tcPr>
            <w:tcW w:w="1497" w:type="dxa"/>
          </w:tcPr>
          <w:p w:rsidR="00EF59C8" w:rsidRPr="00974D57" w:rsidRDefault="009D76FC" w:rsidP="006C56E4">
            <w:pPr>
              <w:tabs>
                <w:tab w:val="right" w:pos="6840"/>
              </w:tabs>
              <w:jc w:val="both"/>
              <w:rPr>
                <w:sz w:val="16"/>
                <w:szCs w:val="16"/>
                <w:lang w:bidi="ar-JO"/>
              </w:rPr>
            </w:pPr>
            <w:r>
              <w:rPr>
                <w:sz w:val="16"/>
                <w:szCs w:val="16"/>
                <w:lang w:bidi="ar-JO"/>
              </w:rPr>
              <w:t>A1-A2</w:t>
            </w:r>
          </w:p>
        </w:tc>
      </w:tr>
      <w:tr w:rsidR="00EF59C8" w:rsidRPr="00974D57" w:rsidTr="00D33B0D">
        <w:tc>
          <w:tcPr>
            <w:tcW w:w="3900" w:type="dxa"/>
          </w:tcPr>
          <w:p w:rsidR="00EF59C8" w:rsidRPr="008A77D0" w:rsidRDefault="00974D57" w:rsidP="008E735E">
            <w:pPr>
              <w:pStyle w:val="NoSpacing"/>
              <w:jc w:val="both"/>
              <w:rPr>
                <w:sz w:val="16"/>
                <w:szCs w:val="16"/>
                <w:lang w:bidi="ar-JO"/>
              </w:rPr>
            </w:pPr>
            <w:r w:rsidRPr="008A77D0">
              <w:rPr>
                <w:rFonts w:ascii="Times New Roman" w:hAnsi="Times New Roman" w:cs="Times New Roman"/>
                <w:sz w:val="16"/>
                <w:szCs w:val="16"/>
              </w:rPr>
              <w:t>Soil properties and features</w:t>
            </w:r>
            <w:r w:rsidR="008A77D0" w:rsidRPr="008A77D0">
              <w:rPr>
                <w:rFonts w:ascii="Times New Roman" w:hAnsi="Times New Roman" w:cs="Times New Roman"/>
                <w:sz w:val="16"/>
                <w:szCs w:val="16"/>
              </w:rPr>
              <w:t xml:space="preserve"> </w:t>
            </w:r>
            <w:r w:rsidRPr="008A77D0">
              <w:rPr>
                <w:rFonts w:ascii="Times New Roman" w:hAnsi="Times New Roman" w:cs="Times New Roman"/>
                <w:sz w:val="16"/>
                <w:szCs w:val="16"/>
              </w:rPr>
              <w:t>-</w:t>
            </w:r>
            <w:r w:rsidR="008A77D0" w:rsidRPr="008A77D0">
              <w:rPr>
                <w:rFonts w:ascii="Times New Roman" w:hAnsi="Times New Roman" w:cs="Times New Roman"/>
                <w:sz w:val="16"/>
                <w:szCs w:val="16"/>
              </w:rPr>
              <w:t>u</w:t>
            </w:r>
            <w:r w:rsidRPr="008A77D0">
              <w:rPr>
                <w:rFonts w:ascii="Times New Roman" w:hAnsi="Times New Roman" w:cs="Times New Roman"/>
                <w:sz w:val="16"/>
                <w:szCs w:val="16"/>
              </w:rPr>
              <w:t>sed in studying the genesis of soils, Indications of each property</w:t>
            </w:r>
          </w:p>
        </w:tc>
        <w:tc>
          <w:tcPr>
            <w:tcW w:w="2410" w:type="dxa"/>
          </w:tcPr>
          <w:p w:rsidR="00EF59C8" w:rsidRPr="00974D57" w:rsidRDefault="002E1F7D" w:rsidP="002E1F7D">
            <w:pPr>
              <w:tabs>
                <w:tab w:val="right" w:pos="6840"/>
              </w:tabs>
              <w:jc w:val="both"/>
              <w:rPr>
                <w:sz w:val="16"/>
                <w:szCs w:val="16"/>
                <w:lang w:bidi="ar-JO"/>
              </w:rPr>
            </w:pPr>
            <w:r>
              <w:rPr>
                <w:sz w:val="16"/>
                <w:szCs w:val="16"/>
              </w:rPr>
              <w:t>Chapter:</w:t>
            </w:r>
            <w:r w:rsidR="00BA3837">
              <w:rPr>
                <w:sz w:val="16"/>
                <w:szCs w:val="16"/>
              </w:rPr>
              <w:t xml:space="preserve">2 </w:t>
            </w:r>
            <w:r w:rsidRPr="00D33B0D">
              <w:rPr>
                <w:sz w:val="16"/>
                <w:szCs w:val="16"/>
              </w:rPr>
              <w:t>McCracken, R.J. Soil Genesis and Classification</w:t>
            </w:r>
          </w:p>
        </w:tc>
        <w:tc>
          <w:tcPr>
            <w:tcW w:w="1049" w:type="dxa"/>
          </w:tcPr>
          <w:p w:rsidR="00EF59C8" w:rsidRPr="00974D57" w:rsidRDefault="009D76FC" w:rsidP="000A64E0">
            <w:pPr>
              <w:tabs>
                <w:tab w:val="right" w:pos="6840"/>
              </w:tabs>
              <w:jc w:val="both"/>
              <w:rPr>
                <w:sz w:val="16"/>
                <w:szCs w:val="16"/>
                <w:lang w:bidi="ar-JO"/>
              </w:rPr>
            </w:pPr>
            <w:r>
              <w:rPr>
                <w:sz w:val="16"/>
                <w:szCs w:val="16"/>
                <w:lang w:bidi="ar-JO"/>
              </w:rPr>
              <w:t>6</w:t>
            </w:r>
            <w:r w:rsidRPr="009D76FC">
              <w:rPr>
                <w:sz w:val="16"/>
                <w:szCs w:val="16"/>
                <w:vertAlign w:val="superscript"/>
                <w:lang w:bidi="ar-JO"/>
              </w:rPr>
              <w:t>th</w:t>
            </w:r>
            <w:r>
              <w:rPr>
                <w:sz w:val="16"/>
                <w:szCs w:val="16"/>
                <w:lang w:bidi="ar-JO"/>
              </w:rPr>
              <w:t xml:space="preserve"> </w:t>
            </w:r>
            <w:r w:rsidR="000A64E0">
              <w:rPr>
                <w:sz w:val="16"/>
                <w:szCs w:val="16"/>
                <w:lang w:bidi="ar-JO"/>
              </w:rPr>
              <w:t>week</w:t>
            </w:r>
          </w:p>
        </w:tc>
        <w:tc>
          <w:tcPr>
            <w:tcW w:w="1497" w:type="dxa"/>
          </w:tcPr>
          <w:p w:rsidR="00EF59C8" w:rsidRPr="00974D57" w:rsidRDefault="009D76FC" w:rsidP="006C56E4">
            <w:pPr>
              <w:tabs>
                <w:tab w:val="right" w:pos="6840"/>
              </w:tabs>
              <w:jc w:val="both"/>
              <w:rPr>
                <w:sz w:val="16"/>
                <w:szCs w:val="16"/>
                <w:lang w:bidi="ar-JO"/>
              </w:rPr>
            </w:pPr>
            <w:r>
              <w:rPr>
                <w:sz w:val="16"/>
                <w:szCs w:val="16"/>
                <w:lang w:bidi="ar-JO"/>
              </w:rPr>
              <w:t>A1-A2</w:t>
            </w:r>
          </w:p>
        </w:tc>
      </w:tr>
      <w:tr w:rsidR="00EF59C8" w:rsidRPr="00974D57" w:rsidTr="00A35B3F">
        <w:tc>
          <w:tcPr>
            <w:tcW w:w="3900" w:type="dxa"/>
            <w:shd w:val="clear" w:color="auto" w:fill="auto"/>
          </w:tcPr>
          <w:p w:rsidR="00EF59C8" w:rsidRPr="008A77D0" w:rsidRDefault="00974D57" w:rsidP="008A77D0">
            <w:pPr>
              <w:pStyle w:val="NoSpacing"/>
              <w:jc w:val="both"/>
              <w:rPr>
                <w:i/>
                <w:iCs/>
                <w:sz w:val="16"/>
                <w:szCs w:val="16"/>
                <w:lang w:bidi="ar-JO"/>
              </w:rPr>
            </w:pPr>
            <w:r w:rsidRPr="008A77D0">
              <w:rPr>
                <w:rFonts w:ascii="Times New Roman" w:hAnsi="Times New Roman" w:cs="Times New Roman"/>
                <w:sz w:val="16"/>
                <w:szCs w:val="16"/>
              </w:rPr>
              <w:t>Soil forming processes responsible for soil formation, Intensity,-Variation, -Magnitudes, -Effects of soil forming factors on different processes.</w:t>
            </w:r>
          </w:p>
        </w:tc>
        <w:tc>
          <w:tcPr>
            <w:tcW w:w="2410" w:type="dxa"/>
            <w:shd w:val="clear" w:color="auto" w:fill="auto"/>
          </w:tcPr>
          <w:p w:rsidR="00EF59C8" w:rsidRPr="00974D57" w:rsidRDefault="00D33B0D" w:rsidP="002E1F7D">
            <w:pPr>
              <w:tabs>
                <w:tab w:val="right" w:pos="6840"/>
              </w:tabs>
              <w:jc w:val="both"/>
              <w:rPr>
                <w:sz w:val="16"/>
                <w:szCs w:val="16"/>
                <w:lang w:bidi="ar-JO"/>
              </w:rPr>
            </w:pPr>
            <w:r>
              <w:rPr>
                <w:sz w:val="16"/>
                <w:szCs w:val="16"/>
              </w:rPr>
              <w:t xml:space="preserve">Chapter </w:t>
            </w:r>
            <w:r w:rsidR="002E1F7D">
              <w:rPr>
                <w:sz w:val="16"/>
                <w:szCs w:val="16"/>
              </w:rPr>
              <w:t>6</w:t>
            </w:r>
            <w:r>
              <w:rPr>
                <w:sz w:val="16"/>
                <w:szCs w:val="16"/>
              </w:rPr>
              <w:t>:</w:t>
            </w:r>
            <w:r w:rsidRPr="00D33B0D">
              <w:rPr>
                <w:sz w:val="16"/>
                <w:szCs w:val="16"/>
              </w:rPr>
              <w:t>McCracken, R.J. Soil Genesis and Classification</w:t>
            </w:r>
          </w:p>
        </w:tc>
        <w:tc>
          <w:tcPr>
            <w:tcW w:w="1049" w:type="dxa"/>
            <w:shd w:val="clear" w:color="auto" w:fill="auto"/>
          </w:tcPr>
          <w:p w:rsidR="00EF59C8" w:rsidRPr="00974D57" w:rsidRDefault="00A35B3F" w:rsidP="006C56E4">
            <w:pPr>
              <w:tabs>
                <w:tab w:val="right" w:pos="6840"/>
              </w:tabs>
              <w:jc w:val="both"/>
              <w:rPr>
                <w:sz w:val="16"/>
                <w:szCs w:val="16"/>
                <w:lang w:bidi="ar-JO"/>
              </w:rPr>
            </w:pPr>
            <w:r>
              <w:rPr>
                <w:sz w:val="16"/>
                <w:szCs w:val="16"/>
                <w:lang w:bidi="ar-JO"/>
              </w:rPr>
              <w:t>6</w:t>
            </w:r>
            <w:r w:rsidR="009D76FC" w:rsidRPr="009D76FC">
              <w:rPr>
                <w:sz w:val="16"/>
                <w:szCs w:val="16"/>
                <w:vertAlign w:val="superscript"/>
                <w:lang w:bidi="ar-JO"/>
              </w:rPr>
              <w:t>th</w:t>
            </w:r>
            <w:r w:rsidR="009D76FC">
              <w:rPr>
                <w:sz w:val="16"/>
                <w:szCs w:val="16"/>
                <w:lang w:bidi="ar-JO"/>
              </w:rPr>
              <w:t xml:space="preserve"> </w:t>
            </w:r>
            <w:r w:rsidR="000A64E0">
              <w:rPr>
                <w:sz w:val="16"/>
                <w:szCs w:val="16"/>
                <w:lang w:bidi="ar-JO"/>
              </w:rPr>
              <w:t>week</w:t>
            </w:r>
          </w:p>
        </w:tc>
        <w:tc>
          <w:tcPr>
            <w:tcW w:w="1497" w:type="dxa"/>
            <w:shd w:val="clear" w:color="auto" w:fill="auto"/>
          </w:tcPr>
          <w:p w:rsidR="00EF59C8" w:rsidRPr="00974D57" w:rsidRDefault="009D76FC" w:rsidP="006C56E4">
            <w:pPr>
              <w:tabs>
                <w:tab w:val="right" w:pos="6840"/>
              </w:tabs>
              <w:jc w:val="both"/>
              <w:rPr>
                <w:sz w:val="16"/>
                <w:szCs w:val="16"/>
                <w:lang w:bidi="ar-JO"/>
              </w:rPr>
            </w:pPr>
            <w:r>
              <w:rPr>
                <w:sz w:val="16"/>
                <w:szCs w:val="16"/>
                <w:lang w:bidi="ar-JO"/>
              </w:rPr>
              <w:t>A1-A2,B1-B2</w:t>
            </w:r>
          </w:p>
        </w:tc>
      </w:tr>
      <w:tr w:rsidR="00EF59C8" w:rsidRPr="00974D57" w:rsidTr="00A35B3F">
        <w:tc>
          <w:tcPr>
            <w:tcW w:w="3900" w:type="dxa"/>
            <w:shd w:val="clear" w:color="auto" w:fill="auto"/>
          </w:tcPr>
          <w:p w:rsidR="00EF59C8" w:rsidRPr="008A77D0" w:rsidRDefault="00974D57" w:rsidP="008A77D0">
            <w:pPr>
              <w:pStyle w:val="NoSpacing"/>
              <w:jc w:val="both"/>
              <w:rPr>
                <w:sz w:val="16"/>
                <w:szCs w:val="16"/>
                <w:lang w:bidi="ar-JO"/>
              </w:rPr>
            </w:pPr>
            <w:r w:rsidRPr="008A77D0">
              <w:rPr>
                <w:rFonts w:ascii="Times New Roman" w:hAnsi="Times New Roman" w:cs="Times New Roman"/>
                <w:sz w:val="16"/>
                <w:szCs w:val="16"/>
              </w:rPr>
              <w:t>Soil horizons development</w:t>
            </w:r>
            <w:r w:rsidR="008A77D0" w:rsidRPr="008A77D0">
              <w:rPr>
                <w:rFonts w:ascii="Times New Roman" w:hAnsi="Times New Roman" w:cs="Times New Roman"/>
                <w:sz w:val="16"/>
                <w:szCs w:val="16"/>
              </w:rPr>
              <w:t>, d</w:t>
            </w:r>
            <w:r w:rsidRPr="008A77D0">
              <w:rPr>
                <w:rFonts w:ascii="Times New Roman" w:hAnsi="Times New Roman" w:cs="Times New Roman"/>
                <w:sz w:val="16"/>
                <w:szCs w:val="16"/>
              </w:rPr>
              <w:t>ifferentiation</w:t>
            </w:r>
            <w:r w:rsidR="008A77D0" w:rsidRPr="008A77D0">
              <w:rPr>
                <w:rFonts w:ascii="Times New Roman" w:hAnsi="Times New Roman" w:cs="Times New Roman"/>
                <w:sz w:val="16"/>
                <w:szCs w:val="16"/>
              </w:rPr>
              <w:t>, ef</w:t>
            </w:r>
            <w:r w:rsidRPr="008A77D0">
              <w:rPr>
                <w:rFonts w:ascii="Times New Roman" w:hAnsi="Times New Roman" w:cs="Times New Roman"/>
                <w:sz w:val="16"/>
                <w:szCs w:val="16"/>
              </w:rPr>
              <w:t>fects of soil forming processes on the development of different types of horizons.</w:t>
            </w:r>
          </w:p>
        </w:tc>
        <w:tc>
          <w:tcPr>
            <w:tcW w:w="2410" w:type="dxa"/>
            <w:shd w:val="clear" w:color="auto" w:fill="auto"/>
          </w:tcPr>
          <w:p w:rsidR="00EF59C8" w:rsidRPr="00974D57" w:rsidRDefault="00D33B0D" w:rsidP="00BA3837">
            <w:pPr>
              <w:tabs>
                <w:tab w:val="right" w:pos="6840"/>
              </w:tabs>
              <w:jc w:val="both"/>
              <w:rPr>
                <w:sz w:val="16"/>
                <w:szCs w:val="16"/>
                <w:lang w:bidi="ar-JO"/>
              </w:rPr>
            </w:pPr>
            <w:r>
              <w:rPr>
                <w:sz w:val="16"/>
                <w:szCs w:val="16"/>
              </w:rPr>
              <w:t xml:space="preserve">Chapter </w:t>
            </w:r>
            <w:r w:rsidR="00BA3837">
              <w:rPr>
                <w:sz w:val="16"/>
                <w:szCs w:val="16"/>
              </w:rPr>
              <w:t>6</w:t>
            </w:r>
            <w:r>
              <w:rPr>
                <w:sz w:val="16"/>
                <w:szCs w:val="16"/>
              </w:rPr>
              <w:t>:</w:t>
            </w:r>
            <w:r w:rsidRPr="00D33B0D">
              <w:rPr>
                <w:sz w:val="16"/>
                <w:szCs w:val="16"/>
              </w:rPr>
              <w:t>McCracken, R.J. Soil Genesis and Classification</w:t>
            </w:r>
          </w:p>
        </w:tc>
        <w:tc>
          <w:tcPr>
            <w:tcW w:w="1049" w:type="dxa"/>
            <w:shd w:val="clear" w:color="auto" w:fill="auto"/>
          </w:tcPr>
          <w:p w:rsidR="00EF59C8" w:rsidRPr="00974D57" w:rsidRDefault="009D76FC" w:rsidP="009D76FC">
            <w:pPr>
              <w:tabs>
                <w:tab w:val="right" w:pos="6840"/>
              </w:tabs>
              <w:jc w:val="both"/>
              <w:rPr>
                <w:sz w:val="16"/>
                <w:szCs w:val="16"/>
                <w:lang w:bidi="ar-JO"/>
              </w:rPr>
            </w:pPr>
            <w:r>
              <w:rPr>
                <w:sz w:val="16"/>
                <w:szCs w:val="16"/>
                <w:lang w:bidi="ar-JO"/>
              </w:rPr>
              <w:t>7</w:t>
            </w:r>
            <w:r w:rsidRPr="009D76FC">
              <w:rPr>
                <w:sz w:val="16"/>
                <w:szCs w:val="16"/>
                <w:vertAlign w:val="superscript"/>
                <w:lang w:bidi="ar-JO"/>
              </w:rPr>
              <w:t>th</w:t>
            </w:r>
            <w:r>
              <w:rPr>
                <w:sz w:val="16"/>
                <w:szCs w:val="16"/>
                <w:lang w:bidi="ar-JO"/>
              </w:rPr>
              <w:t>-8</w:t>
            </w:r>
            <w:r w:rsidRPr="009D76FC">
              <w:rPr>
                <w:sz w:val="16"/>
                <w:szCs w:val="16"/>
                <w:vertAlign w:val="superscript"/>
                <w:lang w:bidi="ar-JO"/>
              </w:rPr>
              <w:t>th</w:t>
            </w:r>
            <w:r>
              <w:rPr>
                <w:sz w:val="16"/>
                <w:szCs w:val="16"/>
                <w:lang w:bidi="ar-JO"/>
              </w:rPr>
              <w:t xml:space="preserve"> </w:t>
            </w:r>
            <w:r w:rsidR="00D33B0D">
              <w:rPr>
                <w:sz w:val="16"/>
                <w:szCs w:val="16"/>
                <w:lang w:bidi="ar-JO"/>
              </w:rPr>
              <w:t>week</w:t>
            </w:r>
          </w:p>
        </w:tc>
        <w:tc>
          <w:tcPr>
            <w:tcW w:w="1497" w:type="dxa"/>
            <w:shd w:val="clear" w:color="auto" w:fill="auto"/>
          </w:tcPr>
          <w:p w:rsidR="00EF59C8" w:rsidRPr="00974D57" w:rsidRDefault="009D76FC" w:rsidP="006C56E4">
            <w:pPr>
              <w:tabs>
                <w:tab w:val="right" w:pos="6840"/>
              </w:tabs>
              <w:jc w:val="both"/>
              <w:rPr>
                <w:sz w:val="16"/>
                <w:szCs w:val="16"/>
                <w:lang w:bidi="ar-JO"/>
              </w:rPr>
            </w:pPr>
            <w:r>
              <w:rPr>
                <w:sz w:val="16"/>
                <w:szCs w:val="16"/>
                <w:lang w:bidi="ar-JO"/>
              </w:rPr>
              <w:t>A1-A2</w:t>
            </w:r>
          </w:p>
        </w:tc>
      </w:tr>
      <w:tr w:rsidR="008A77D0" w:rsidRPr="00974D57" w:rsidTr="00A35B3F">
        <w:tc>
          <w:tcPr>
            <w:tcW w:w="3900" w:type="dxa"/>
            <w:shd w:val="clear" w:color="auto" w:fill="auto"/>
          </w:tcPr>
          <w:p w:rsidR="008A77D0" w:rsidRPr="008A77D0" w:rsidRDefault="008A77D0" w:rsidP="008A77D0">
            <w:pPr>
              <w:pStyle w:val="NoSpacing"/>
              <w:jc w:val="both"/>
              <w:rPr>
                <w:rFonts w:ascii="Times New Roman" w:hAnsi="Times New Roman" w:cs="Times New Roman"/>
                <w:sz w:val="16"/>
                <w:szCs w:val="16"/>
              </w:rPr>
            </w:pPr>
            <w:r w:rsidRPr="008A77D0">
              <w:rPr>
                <w:rFonts w:ascii="Times New Roman" w:hAnsi="Times New Roman" w:cs="Times New Roman"/>
                <w:sz w:val="16"/>
                <w:szCs w:val="16"/>
              </w:rPr>
              <w:t xml:space="preserve">Paleosols, -Definition, Recognition of paleosols, -Criteria used in studying paleosols, -Paleosols in Jordan </w:t>
            </w:r>
          </w:p>
        </w:tc>
        <w:tc>
          <w:tcPr>
            <w:tcW w:w="2410" w:type="dxa"/>
            <w:shd w:val="clear" w:color="auto" w:fill="auto"/>
          </w:tcPr>
          <w:p w:rsidR="008A77D0" w:rsidRPr="00FE6EAE" w:rsidRDefault="00BA3837" w:rsidP="00BA3837">
            <w:pPr>
              <w:pStyle w:val="NoSpacing"/>
              <w:rPr>
                <w:rFonts w:ascii="Times New Roman" w:hAnsi="Times New Roman" w:cs="Times New Roman"/>
                <w:b/>
                <w:bCs/>
                <w:sz w:val="24"/>
                <w:szCs w:val="24"/>
              </w:rPr>
            </w:pPr>
            <w:r>
              <w:rPr>
                <w:sz w:val="16"/>
                <w:szCs w:val="16"/>
              </w:rPr>
              <w:t>Chapter 6:</w:t>
            </w:r>
            <w:r w:rsidRPr="00D33B0D">
              <w:rPr>
                <w:rFonts w:ascii="Times New Roman" w:hAnsi="Times New Roman" w:cs="Times New Roman"/>
                <w:sz w:val="16"/>
                <w:szCs w:val="16"/>
              </w:rPr>
              <w:t>McCracken, R.J. Soil Genesis and Classification</w:t>
            </w:r>
          </w:p>
        </w:tc>
        <w:tc>
          <w:tcPr>
            <w:tcW w:w="1049" w:type="dxa"/>
            <w:shd w:val="clear" w:color="auto" w:fill="auto"/>
          </w:tcPr>
          <w:p w:rsidR="008A77D0" w:rsidRPr="009D76FC" w:rsidRDefault="008A77D0" w:rsidP="009D76FC">
            <w:pPr>
              <w:pStyle w:val="NoSpacing"/>
              <w:rPr>
                <w:rFonts w:ascii="Times New Roman" w:hAnsi="Times New Roman" w:cs="Times New Roman"/>
                <w:sz w:val="16"/>
                <w:szCs w:val="16"/>
              </w:rPr>
            </w:pPr>
            <w:r w:rsidRPr="009D76FC">
              <w:rPr>
                <w:rFonts w:ascii="Times New Roman" w:hAnsi="Times New Roman" w:cs="Times New Roman"/>
                <w:sz w:val="24"/>
                <w:szCs w:val="24"/>
              </w:rPr>
              <w:t xml:space="preserve"> </w:t>
            </w:r>
            <w:r w:rsidR="009D76FC">
              <w:rPr>
                <w:rFonts w:ascii="Times New Roman" w:hAnsi="Times New Roman" w:cs="Times New Roman"/>
                <w:sz w:val="16"/>
                <w:szCs w:val="16"/>
              </w:rPr>
              <w:t>9</w:t>
            </w:r>
            <w:r w:rsidR="009D76FC" w:rsidRPr="009D76FC">
              <w:rPr>
                <w:rFonts w:ascii="Times New Roman" w:hAnsi="Times New Roman" w:cs="Times New Roman"/>
                <w:sz w:val="16"/>
                <w:szCs w:val="16"/>
                <w:vertAlign w:val="superscript"/>
              </w:rPr>
              <w:t>h</w:t>
            </w:r>
            <w:r w:rsidR="009D76FC" w:rsidRPr="009D76FC">
              <w:rPr>
                <w:rFonts w:ascii="Times New Roman" w:hAnsi="Times New Roman" w:cs="Times New Roman"/>
                <w:sz w:val="16"/>
                <w:szCs w:val="16"/>
              </w:rPr>
              <w:t xml:space="preserve"> </w:t>
            </w:r>
            <w:r w:rsidR="00D33B0D">
              <w:rPr>
                <w:rFonts w:ascii="Times New Roman" w:hAnsi="Times New Roman" w:cs="Times New Roman"/>
                <w:sz w:val="16"/>
                <w:szCs w:val="16"/>
              </w:rPr>
              <w:t>week</w:t>
            </w:r>
          </w:p>
        </w:tc>
        <w:tc>
          <w:tcPr>
            <w:tcW w:w="1497" w:type="dxa"/>
            <w:shd w:val="clear" w:color="auto" w:fill="auto"/>
          </w:tcPr>
          <w:p w:rsidR="008A77D0" w:rsidRPr="008E735E" w:rsidRDefault="008E735E" w:rsidP="00574EC0">
            <w:pPr>
              <w:pStyle w:val="NoSpacing"/>
              <w:rPr>
                <w:rFonts w:ascii="Times New Roman" w:hAnsi="Times New Roman" w:cs="Times New Roman"/>
                <w:sz w:val="16"/>
                <w:szCs w:val="16"/>
              </w:rPr>
            </w:pPr>
            <w:r w:rsidRPr="008E735E">
              <w:rPr>
                <w:rFonts w:ascii="Times New Roman" w:hAnsi="Times New Roman" w:cs="Times New Roman"/>
                <w:sz w:val="16"/>
                <w:szCs w:val="16"/>
              </w:rPr>
              <w:t>B1-B2</w:t>
            </w:r>
          </w:p>
        </w:tc>
      </w:tr>
      <w:tr w:rsidR="00EF59C8" w:rsidRPr="00974D57" w:rsidTr="00A35B3F">
        <w:tc>
          <w:tcPr>
            <w:tcW w:w="3900" w:type="dxa"/>
            <w:shd w:val="clear" w:color="auto" w:fill="auto"/>
          </w:tcPr>
          <w:p w:rsidR="00EF59C8" w:rsidRPr="008A77D0" w:rsidRDefault="00974D57" w:rsidP="008E735E">
            <w:pPr>
              <w:pStyle w:val="NoSpacing"/>
              <w:ind w:left="-36" w:firstLine="36"/>
              <w:jc w:val="both"/>
              <w:rPr>
                <w:color w:val="800000"/>
                <w:sz w:val="16"/>
                <w:szCs w:val="16"/>
                <w:lang w:bidi="ar-JO"/>
              </w:rPr>
            </w:pPr>
            <w:r w:rsidRPr="008A77D0">
              <w:rPr>
                <w:rFonts w:ascii="Times New Roman" w:hAnsi="Times New Roman" w:cs="Times New Roman"/>
                <w:sz w:val="16"/>
                <w:szCs w:val="16"/>
              </w:rPr>
              <w:t>Soil classification: Modern soil taxonomy</w:t>
            </w:r>
            <w:r w:rsidR="00A35B3F" w:rsidRPr="008A77D0">
              <w:rPr>
                <w:rFonts w:ascii="Times New Roman" w:hAnsi="Times New Roman" w:cs="Times New Roman"/>
                <w:sz w:val="16"/>
                <w:szCs w:val="16"/>
              </w:rPr>
              <w:t>, objectives</w:t>
            </w:r>
            <w:r w:rsidRPr="008A77D0">
              <w:rPr>
                <w:rFonts w:ascii="Times New Roman" w:hAnsi="Times New Roman" w:cs="Times New Roman"/>
                <w:sz w:val="16"/>
                <w:szCs w:val="16"/>
              </w:rPr>
              <w:t xml:space="preserve"> features, comparison with other systems</w:t>
            </w:r>
            <w:r w:rsidR="008A77D0" w:rsidRPr="008A77D0">
              <w:rPr>
                <w:rFonts w:ascii="Times New Roman" w:hAnsi="Times New Roman" w:cs="Times New Roman"/>
                <w:sz w:val="16"/>
                <w:szCs w:val="16"/>
              </w:rPr>
              <w:t>,</w:t>
            </w:r>
            <w:r w:rsidRPr="008A77D0">
              <w:rPr>
                <w:rFonts w:ascii="Times New Roman" w:hAnsi="Times New Roman" w:cs="Times New Roman"/>
                <w:sz w:val="16"/>
                <w:szCs w:val="16"/>
              </w:rPr>
              <w:t>-Soil orders</w:t>
            </w:r>
            <w:proofErr w:type="gramStart"/>
            <w:r w:rsidRPr="008A77D0">
              <w:rPr>
                <w:rFonts w:ascii="Times New Roman" w:hAnsi="Times New Roman" w:cs="Times New Roman"/>
                <w:sz w:val="16"/>
                <w:szCs w:val="16"/>
              </w:rPr>
              <w:t xml:space="preserve">, </w:t>
            </w:r>
            <w:r w:rsidR="008A77D0" w:rsidRPr="008A77D0">
              <w:rPr>
                <w:rFonts w:ascii="Times New Roman" w:hAnsi="Times New Roman" w:cs="Times New Roman"/>
                <w:sz w:val="16"/>
                <w:szCs w:val="16"/>
              </w:rPr>
              <w:t xml:space="preserve"> d</w:t>
            </w:r>
            <w:r w:rsidRPr="008A77D0">
              <w:rPr>
                <w:rFonts w:ascii="Times New Roman" w:hAnsi="Times New Roman" w:cs="Times New Roman"/>
                <w:sz w:val="16"/>
                <w:szCs w:val="16"/>
              </w:rPr>
              <w:t>iagnostic</w:t>
            </w:r>
            <w:proofErr w:type="gramEnd"/>
            <w:r w:rsidRPr="008A77D0">
              <w:rPr>
                <w:rFonts w:ascii="Times New Roman" w:hAnsi="Times New Roman" w:cs="Times New Roman"/>
                <w:sz w:val="16"/>
                <w:szCs w:val="16"/>
              </w:rPr>
              <w:t xml:space="preserve"> horizons: formation of different diagnostic</w:t>
            </w:r>
            <w:r w:rsidR="008A77D0" w:rsidRPr="008A77D0">
              <w:rPr>
                <w:rFonts w:ascii="Times New Roman" w:hAnsi="Times New Roman" w:cs="Times New Roman"/>
                <w:sz w:val="16"/>
                <w:szCs w:val="16"/>
              </w:rPr>
              <w:t xml:space="preserve"> </w:t>
            </w:r>
            <w:r w:rsidRPr="008A77D0">
              <w:rPr>
                <w:rFonts w:ascii="Times New Roman" w:hAnsi="Times New Roman" w:cs="Times New Roman"/>
                <w:sz w:val="16"/>
                <w:szCs w:val="16"/>
              </w:rPr>
              <w:t xml:space="preserve"> horizons</w:t>
            </w:r>
            <w:r w:rsidR="008A77D0" w:rsidRPr="008A77D0">
              <w:rPr>
                <w:rFonts w:ascii="Times New Roman" w:hAnsi="Times New Roman" w:cs="Times New Roman"/>
                <w:sz w:val="16"/>
                <w:szCs w:val="16"/>
              </w:rPr>
              <w:t xml:space="preserve"> ,</w:t>
            </w:r>
            <w:r w:rsidRPr="008A77D0">
              <w:rPr>
                <w:rFonts w:ascii="Times New Roman" w:hAnsi="Times New Roman" w:cs="Times New Roman"/>
                <w:sz w:val="16"/>
                <w:szCs w:val="16"/>
              </w:rPr>
              <w:t xml:space="preserve"> </w:t>
            </w:r>
            <w:r w:rsidR="008E735E">
              <w:rPr>
                <w:rFonts w:ascii="Times New Roman" w:hAnsi="Times New Roman" w:cs="Times New Roman"/>
                <w:sz w:val="16"/>
                <w:szCs w:val="16"/>
              </w:rPr>
              <w:t>E</w:t>
            </w:r>
            <w:r w:rsidRPr="008A77D0">
              <w:rPr>
                <w:rFonts w:ascii="Times New Roman" w:hAnsi="Times New Roman" w:cs="Times New Roman"/>
                <w:sz w:val="16"/>
                <w:szCs w:val="16"/>
              </w:rPr>
              <w:t>pipedons</w:t>
            </w:r>
            <w:r w:rsidR="008A77D0" w:rsidRPr="008A77D0">
              <w:rPr>
                <w:rFonts w:ascii="Times New Roman" w:hAnsi="Times New Roman" w:cs="Times New Roman"/>
                <w:sz w:val="16"/>
                <w:szCs w:val="16"/>
              </w:rPr>
              <w:t>,</w:t>
            </w:r>
            <w:r w:rsidRPr="008A77D0">
              <w:rPr>
                <w:rFonts w:ascii="Times New Roman" w:hAnsi="Times New Roman" w:cs="Times New Roman"/>
                <w:sz w:val="16"/>
                <w:szCs w:val="16"/>
              </w:rPr>
              <w:t xml:space="preserve"> Subsurface </w:t>
            </w:r>
            <w:r w:rsidR="008A77D0" w:rsidRPr="008A77D0">
              <w:rPr>
                <w:rFonts w:ascii="Times New Roman" w:hAnsi="Times New Roman" w:cs="Times New Roman"/>
                <w:sz w:val="16"/>
                <w:szCs w:val="16"/>
              </w:rPr>
              <w:t>h</w:t>
            </w:r>
            <w:r w:rsidRPr="008A77D0">
              <w:rPr>
                <w:rFonts w:ascii="Times New Roman" w:hAnsi="Times New Roman" w:cs="Times New Roman"/>
                <w:sz w:val="16"/>
                <w:szCs w:val="16"/>
              </w:rPr>
              <w:t>orizons</w:t>
            </w:r>
            <w:r w:rsidR="008A77D0" w:rsidRPr="008A77D0">
              <w:rPr>
                <w:rFonts w:ascii="Times New Roman" w:hAnsi="Times New Roman" w:cs="Times New Roman"/>
                <w:sz w:val="16"/>
                <w:szCs w:val="16"/>
              </w:rPr>
              <w:t>. complete classification</w:t>
            </w:r>
          </w:p>
          <w:p w:rsidR="00EF59C8" w:rsidRPr="008A77D0" w:rsidRDefault="00EF59C8" w:rsidP="008A77D0">
            <w:pPr>
              <w:tabs>
                <w:tab w:val="right" w:pos="6840"/>
              </w:tabs>
              <w:jc w:val="both"/>
              <w:rPr>
                <w:color w:val="800000"/>
                <w:sz w:val="16"/>
                <w:szCs w:val="16"/>
                <w:lang w:bidi="ar-JO"/>
              </w:rPr>
            </w:pPr>
          </w:p>
        </w:tc>
        <w:tc>
          <w:tcPr>
            <w:tcW w:w="2410" w:type="dxa"/>
            <w:shd w:val="clear" w:color="auto" w:fill="auto"/>
          </w:tcPr>
          <w:p w:rsidR="00EF59C8" w:rsidRDefault="005339A4" w:rsidP="006C56E4">
            <w:pPr>
              <w:tabs>
                <w:tab w:val="right" w:pos="6840"/>
              </w:tabs>
              <w:jc w:val="both"/>
              <w:rPr>
                <w:sz w:val="16"/>
                <w:szCs w:val="16"/>
              </w:rPr>
            </w:pPr>
            <w:r>
              <w:rPr>
                <w:sz w:val="16"/>
                <w:szCs w:val="16"/>
              </w:rPr>
              <w:t>Chapter 14:</w:t>
            </w:r>
            <w:r w:rsidRPr="00D33B0D">
              <w:rPr>
                <w:sz w:val="16"/>
                <w:szCs w:val="16"/>
              </w:rPr>
              <w:t>McCracken, R.J. Soil Genesis and Classification</w:t>
            </w:r>
          </w:p>
          <w:p w:rsidR="00D33B0D" w:rsidRPr="00974D57" w:rsidRDefault="005339A4" w:rsidP="00BA3837">
            <w:pPr>
              <w:tabs>
                <w:tab w:val="right" w:pos="6840"/>
              </w:tabs>
              <w:jc w:val="both"/>
              <w:rPr>
                <w:b/>
                <w:bCs/>
                <w:color w:val="800000"/>
                <w:sz w:val="16"/>
                <w:szCs w:val="16"/>
                <w:lang w:bidi="ar-JO"/>
              </w:rPr>
            </w:pPr>
            <w:r>
              <w:rPr>
                <w:sz w:val="16"/>
                <w:szCs w:val="16"/>
              </w:rPr>
              <w:t>Chapter:</w:t>
            </w:r>
            <w:r w:rsidR="00BA3837">
              <w:rPr>
                <w:sz w:val="16"/>
                <w:szCs w:val="16"/>
              </w:rPr>
              <w:t>2-4,</w:t>
            </w:r>
            <w:r w:rsidR="00D33B0D">
              <w:rPr>
                <w:sz w:val="16"/>
                <w:szCs w:val="16"/>
              </w:rPr>
              <w:t>USDA Soil Classification, 2013</w:t>
            </w:r>
          </w:p>
        </w:tc>
        <w:tc>
          <w:tcPr>
            <w:tcW w:w="1049" w:type="dxa"/>
            <w:shd w:val="clear" w:color="auto" w:fill="auto"/>
          </w:tcPr>
          <w:p w:rsidR="00EF59C8" w:rsidRPr="00974D57" w:rsidRDefault="009D76FC" w:rsidP="00D33B0D">
            <w:pPr>
              <w:tabs>
                <w:tab w:val="right" w:pos="6840"/>
              </w:tabs>
              <w:jc w:val="both"/>
              <w:rPr>
                <w:b/>
                <w:bCs/>
                <w:color w:val="800000"/>
                <w:sz w:val="16"/>
                <w:szCs w:val="16"/>
                <w:lang w:bidi="ar-JO"/>
              </w:rPr>
            </w:pPr>
            <w:r>
              <w:rPr>
                <w:b/>
                <w:bCs/>
                <w:color w:val="800000"/>
                <w:sz w:val="16"/>
                <w:szCs w:val="16"/>
                <w:lang w:bidi="ar-JO"/>
              </w:rPr>
              <w:t>10</w:t>
            </w:r>
            <w:r w:rsidRPr="009D76FC">
              <w:rPr>
                <w:b/>
                <w:bCs/>
                <w:color w:val="800000"/>
                <w:sz w:val="16"/>
                <w:szCs w:val="16"/>
                <w:vertAlign w:val="superscript"/>
                <w:lang w:bidi="ar-JO"/>
              </w:rPr>
              <w:t>th</w:t>
            </w:r>
            <w:r>
              <w:rPr>
                <w:b/>
                <w:bCs/>
                <w:color w:val="800000"/>
                <w:sz w:val="16"/>
                <w:szCs w:val="16"/>
                <w:lang w:bidi="ar-JO"/>
              </w:rPr>
              <w:t xml:space="preserve"> </w:t>
            </w:r>
            <w:r w:rsidR="00D33B0D">
              <w:rPr>
                <w:b/>
                <w:bCs/>
                <w:color w:val="800000"/>
                <w:sz w:val="16"/>
                <w:szCs w:val="16"/>
                <w:lang w:bidi="ar-JO"/>
              </w:rPr>
              <w:t>–  13</w:t>
            </w:r>
            <w:r w:rsidR="00D33B0D" w:rsidRPr="00D33B0D">
              <w:rPr>
                <w:b/>
                <w:bCs/>
                <w:color w:val="800000"/>
                <w:sz w:val="16"/>
                <w:szCs w:val="16"/>
                <w:vertAlign w:val="superscript"/>
                <w:lang w:bidi="ar-JO"/>
              </w:rPr>
              <w:t>th</w:t>
            </w:r>
            <w:r w:rsidR="00D33B0D">
              <w:rPr>
                <w:b/>
                <w:bCs/>
                <w:color w:val="800000"/>
                <w:sz w:val="16"/>
                <w:szCs w:val="16"/>
                <w:lang w:bidi="ar-JO"/>
              </w:rPr>
              <w:t xml:space="preserve"> week</w:t>
            </w:r>
            <w:r>
              <w:rPr>
                <w:b/>
                <w:bCs/>
                <w:color w:val="800000"/>
                <w:sz w:val="16"/>
                <w:szCs w:val="16"/>
                <w:lang w:bidi="ar-JO"/>
              </w:rPr>
              <w:t xml:space="preserve"> </w:t>
            </w:r>
          </w:p>
        </w:tc>
        <w:tc>
          <w:tcPr>
            <w:tcW w:w="1497" w:type="dxa"/>
            <w:shd w:val="clear" w:color="auto" w:fill="auto"/>
          </w:tcPr>
          <w:p w:rsidR="00EF59C8" w:rsidRPr="00974D57" w:rsidRDefault="008E735E" w:rsidP="006C56E4">
            <w:pPr>
              <w:tabs>
                <w:tab w:val="right" w:pos="6840"/>
              </w:tabs>
              <w:jc w:val="both"/>
              <w:rPr>
                <w:b/>
                <w:bCs/>
                <w:color w:val="800000"/>
                <w:sz w:val="16"/>
                <w:szCs w:val="16"/>
                <w:lang w:bidi="ar-JO"/>
              </w:rPr>
            </w:pPr>
            <w:r>
              <w:rPr>
                <w:b/>
                <w:bCs/>
                <w:color w:val="800000"/>
                <w:sz w:val="16"/>
                <w:szCs w:val="16"/>
                <w:lang w:bidi="ar-JO"/>
              </w:rPr>
              <w:t>C1-C2. D1,D2</w:t>
            </w:r>
          </w:p>
        </w:tc>
      </w:tr>
      <w:tr w:rsidR="00EF59C8" w:rsidRPr="00974D57" w:rsidTr="00A35B3F">
        <w:tc>
          <w:tcPr>
            <w:tcW w:w="3900" w:type="dxa"/>
            <w:shd w:val="clear" w:color="auto" w:fill="auto"/>
          </w:tcPr>
          <w:p w:rsidR="00EF59C8" w:rsidRPr="008A77D0" w:rsidRDefault="00974D57" w:rsidP="008A77D0">
            <w:pPr>
              <w:pStyle w:val="NoSpacing"/>
              <w:jc w:val="both"/>
              <w:rPr>
                <w:sz w:val="16"/>
                <w:szCs w:val="16"/>
                <w:lang w:bidi="ar-JO"/>
              </w:rPr>
            </w:pPr>
            <w:r w:rsidRPr="008A77D0">
              <w:rPr>
                <w:rFonts w:ascii="Times New Roman" w:hAnsi="Times New Roman" w:cs="Times New Roman"/>
                <w:sz w:val="16"/>
                <w:szCs w:val="16"/>
              </w:rPr>
              <w:t>Soils of Jordan:-Important soils in Jordan,</w:t>
            </w:r>
            <w:r w:rsidR="008A77D0" w:rsidRPr="008A77D0">
              <w:rPr>
                <w:rFonts w:ascii="Times New Roman" w:hAnsi="Times New Roman" w:cs="Times New Roman"/>
                <w:sz w:val="16"/>
                <w:szCs w:val="16"/>
              </w:rPr>
              <w:t xml:space="preserve"> </w:t>
            </w:r>
            <w:r w:rsidR="008A77D0">
              <w:rPr>
                <w:rFonts w:ascii="Times New Roman" w:hAnsi="Times New Roman" w:cs="Times New Roman"/>
                <w:sz w:val="16"/>
                <w:szCs w:val="16"/>
              </w:rPr>
              <w:t>f</w:t>
            </w:r>
            <w:r w:rsidRPr="008A77D0">
              <w:rPr>
                <w:rFonts w:ascii="Times New Roman" w:hAnsi="Times New Roman" w:cs="Times New Roman"/>
                <w:sz w:val="16"/>
                <w:szCs w:val="16"/>
              </w:rPr>
              <w:t>actors responsible for formation of important soils,</w:t>
            </w:r>
            <w:r w:rsidR="008A77D0" w:rsidRPr="008A77D0">
              <w:rPr>
                <w:rFonts w:ascii="Times New Roman" w:hAnsi="Times New Roman" w:cs="Times New Roman"/>
                <w:sz w:val="16"/>
                <w:szCs w:val="16"/>
              </w:rPr>
              <w:t xml:space="preserve"> </w:t>
            </w:r>
            <w:r w:rsidR="008A77D0">
              <w:rPr>
                <w:rFonts w:ascii="Times New Roman" w:hAnsi="Times New Roman" w:cs="Times New Roman"/>
                <w:sz w:val="16"/>
                <w:szCs w:val="16"/>
              </w:rPr>
              <w:t>c</w:t>
            </w:r>
            <w:r w:rsidRPr="008A77D0">
              <w:rPr>
                <w:rFonts w:ascii="Times New Roman" w:hAnsi="Times New Roman" w:cs="Times New Roman"/>
                <w:sz w:val="16"/>
                <w:szCs w:val="16"/>
              </w:rPr>
              <w:t>lassification</w:t>
            </w:r>
            <w:r w:rsidR="008A77D0">
              <w:rPr>
                <w:rFonts w:ascii="Times New Roman" w:hAnsi="Times New Roman" w:cs="Times New Roman"/>
                <w:sz w:val="16"/>
                <w:szCs w:val="16"/>
              </w:rPr>
              <w:t>,</w:t>
            </w:r>
            <w:r w:rsidRPr="008A77D0">
              <w:rPr>
                <w:rFonts w:ascii="Times New Roman" w:hAnsi="Times New Roman" w:cs="Times New Roman"/>
                <w:sz w:val="16"/>
                <w:szCs w:val="16"/>
              </w:rPr>
              <w:t xml:space="preserve"> distribution, -Utilization</w:t>
            </w:r>
          </w:p>
          <w:p w:rsidR="00EF59C8" w:rsidRPr="008A77D0" w:rsidRDefault="00EF59C8" w:rsidP="008A77D0">
            <w:pPr>
              <w:tabs>
                <w:tab w:val="right" w:pos="6840"/>
              </w:tabs>
              <w:jc w:val="both"/>
              <w:rPr>
                <w:sz w:val="16"/>
                <w:szCs w:val="16"/>
                <w:lang w:bidi="ar-JO"/>
              </w:rPr>
            </w:pPr>
          </w:p>
        </w:tc>
        <w:tc>
          <w:tcPr>
            <w:tcW w:w="2410" w:type="dxa"/>
            <w:shd w:val="clear" w:color="auto" w:fill="auto"/>
          </w:tcPr>
          <w:p w:rsidR="00EF59C8" w:rsidRPr="00974D57" w:rsidRDefault="005339A4" w:rsidP="006C56E4">
            <w:pPr>
              <w:tabs>
                <w:tab w:val="right" w:pos="6840"/>
              </w:tabs>
              <w:jc w:val="both"/>
              <w:rPr>
                <w:sz w:val="16"/>
                <w:szCs w:val="16"/>
                <w:lang w:bidi="ar-JO"/>
              </w:rPr>
            </w:pPr>
            <w:r>
              <w:rPr>
                <w:sz w:val="16"/>
                <w:szCs w:val="16"/>
                <w:lang w:bidi="ar-JO"/>
              </w:rPr>
              <w:t xml:space="preserve"> Soils of Jordan</w:t>
            </w:r>
            <w:r w:rsidR="00BA3837">
              <w:rPr>
                <w:sz w:val="16"/>
                <w:szCs w:val="16"/>
                <w:lang w:bidi="ar-JO"/>
              </w:rPr>
              <w:t xml:space="preserve"> Application</w:t>
            </w:r>
          </w:p>
        </w:tc>
        <w:tc>
          <w:tcPr>
            <w:tcW w:w="1049" w:type="dxa"/>
            <w:shd w:val="clear" w:color="auto" w:fill="auto"/>
          </w:tcPr>
          <w:p w:rsidR="00EF59C8" w:rsidRPr="00974D57" w:rsidRDefault="00D33B0D" w:rsidP="001F2B48">
            <w:pPr>
              <w:tabs>
                <w:tab w:val="right" w:pos="6840"/>
              </w:tabs>
              <w:jc w:val="both"/>
              <w:rPr>
                <w:sz w:val="16"/>
                <w:szCs w:val="16"/>
                <w:lang w:bidi="ar-JO"/>
              </w:rPr>
            </w:pPr>
            <w:r>
              <w:rPr>
                <w:sz w:val="16"/>
                <w:szCs w:val="16"/>
                <w:lang w:bidi="ar-JO"/>
              </w:rPr>
              <w:t>14</w:t>
            </w:r>
            <w:r w:rsidRPr="00D33B0D">
              <w:rPr>
                <w:sz w:val="16"/>
                <w:szCs w:val="16"/>
                <w:vertAlign w:val="superscript"/>
                <w:lang w:bidi="ar-JO"/>
              </w:rPr>
              <w:t>th</w:t>
            </w:r>
            <w:r>
              <w:rPr>
                <w:sz w:val="16"/>
                <w:szCs w:val="16"/>
                <w:lang w:bidi="ar-JO"/>
              </w:rPr>
              <w:t xml:space="preserve"> week</w:t>
            </w:r>
          </w:p>
        </w:tc>
        <w:tc>
          <w:tcPr>
            <w:tcW w:w="1497" w:type="dxa"/>
            <w:shd w:val="clear" w:color="auto" w:fill="auto"/>
          </w:tcPr>
          <w:p w:rsidR="00EF59C8" w:rsidRPr="00974D57" w:rsidRDefault="008E735E" w:rsidP="001F2B48">
            <w:pPr>
              <w:tabs>
                <w:tab w:val="right" w:pos="6840"/>
              </w:tabs>
              <w:jc w:val="both"/>
              <w:rPr>
                <w:sz w:val="16"/>
                <w:szCs w:val="16"/>
                <w:lang w:bidi="ar-JO"/>
              </w:rPr>
            </w:pPr>
            <w:r>
              <w:rPr>
                <w:sz w:val="16"/>
                <w:szCs w:val="16"/>
                <w:lang w:bidi="ar-JO"/>
              </w:rPr>
              <w:t>A1-A2</w:t>
            </w:r>
          </w:p>
        </w:tc>
      </w:tr>
      <w:tr w:rsidR="00EF59C8" w:rsidRPr="00974D57" w:rsidTr="00D33B0D">
        <w:tc>
          <w:tcPr>
            <w:tcW w:w="3900" w:type="dxa"/>
          </w:tcPr>
          <w:p w:rsidR="00EF59C8" w:rsidRPr="008A77D0" w:rsidRDefault="00974D57" w:rsidP="008A77D0">
            <w:pPr>
              <w:pStyle w:val="BodyTextIndent"/>
              <w:ind w:left="0"/>
              <w:jc w:val="both"/>
              <w:rPr>
                <w:sz w:val="16"/>
                <w:szCs w:val="16"/>
                <w:lang w:bidi="ar-JO"/>
              </w:rPr>
            </w:pPr>
            <w:r w:rsidRPr="008A77D0">
              <w:rPr>
                <w:sz w:val="16"/>
                <w:szCs w:val="16"/>
              </w:rPr>
              <w:t xml:space="preserve">Soil mapping: </w:t>
            </w:r>
            <w:r w:rsidR="008A77D0">
              <w:rPr>
                <w:sz w:val="16"/>
                <w:szCs w:val="16"/>
              </w:rPr>
              <w:t>f</w:t>
            </w:r>
            <w:r w:rsidRPr="008A77D0">
              <w:rPr>
                <w:sz w:val="16"/>
                <w:szCs w:val="16"/>
              </w:rPr>
              <w:t>ield mapping of soils,</w:t>
            </w:r>
            <w:r w:rsidR="008A77D0">
              <w:rPr>
                <w:sz w:val="16"/>
                <w:szCs w:val="16"/>
              </w:rPr>
              <w:t xml:space="preserve"> s</w:t>
            </w:r>
            <w:r w:rsidRPr="008A77D0">
              <w:rPr>
                <w:sz w:val="16"/>
                <w:szCs w:val="16"/>
              </w:rPr>
              <w:t>oil interpretation</w:t>
            </w:r>
          </w:p>
          <w:p w:rsidR="00EF59C8" w:rsidRPr="008A77D0" w:rsidRDefault="00EF59C8" w:rsidP="008A77D0">
            <w:pPr>
              <w:tabs>
                <w:tab w:val="right" w:pos="6840"/>
              </w:tabs>
              <w:jc w:val="both"/>
              <w:rPr>
                <w:sz w:val="16"/>
                <w:szCs w:val="16"/>
                <w:lang w:bidi="ar-JO"/>
              </w:rPr>
            </w:pPr>
          </w:p>
        </w:tc>
        <w:tc>
          <w:tcPr>
            <w:tcW w:w="2410" w:type="dxa"/>
          </w:tcPr>
          <w:p w:rsidR="00EF59C8" w:rsidRPr="005339A4" w:rsidRDefault="005339A4" w:rsidP="005339A4">
            <w:pPr>
              <w:tabs>
                <w:tab w:val="right" w:pos="6840"/>
              </w:tabs>
              <w:jc w:val="both"/>
              <w:rPr>
                <w:sz w:val="16"/>
                <w:szCs w:val="16"/>
                <w:lang w:bidi="ar-JO"/>
              </w:rPr>
            </w:pPr>
            <w:r>
              <w:rPr>
                <w:sz w:val="16"/>
                <w:szCs w:val="16"/>
              </w:rPr>
              <w:t>Chapter 25-26:</w:t>
            </w:r>
            <w:r w:rsidRPr="00D33B0D">
              <w:rPr>
                <w:sz w:val="16"/>
                <w:szCs w:val="16"/>
              </w:rPr>
              <w:t>McCracken, R.J. Soil Genesis and Classification</w:t>
            </w:r>
            <w:r w:rsidRPr="005339A4">
              <w:rPr>
                <w:sz w:val="16"/>
                <w:szCs w:val="16"/>
              </w:rPr>
              <w:t xml:space="preserve"> </w:t>
            </w:r>
          </w:p>
        </w:tc>
        <w:tc>
          <w:tcPr>
            <w:tcW w:w="1049" w:type="dxa"/>
          </w:tcPr>
          <w:p w:rsidR="00EF59C8" w:rsidRPr="00974D57" w:rsidRDefault="00D33B0D" w:rsidP="006C56E4">
            <w:pPr>
              <w:tabs>
                <w:tab w:val="right" w:pos="6840"/>
              </w:tabs>
              <w:jc w:val="both"/>
              <w:rPr>
                <w:sz w:val="16"/>
                <w:szCs w:val="16"/>
                <w:lang w:bidi="ar-JO"/>
              </w:rPr>
            </w:pPr>
            <w:r>
              <w:rPr>
                <w:sz w:val="16"/>
                <w:szCs w:val="16"/>
                <w:lang w:bidi="ar-JO"/>
              </w:rPr>
              <w:t>15</w:t>
            </w:r>
            <w:r w:rsidRPr="00D33B0D">
              <w:rPr>
                <w:sz w:val="16"/>
                <w:szCs w:val="16"/>
                <w:vertAlign w:val="superscript"/>
                <w:lang w:bidi="ar-JO"/>
              </w:rPr>
              <w:t>th</w:t>
            </w:r>
            <w:r>
              <w:rPr>
                <w:sz w:val="16"/>
                <w:szCs w:val="16"/>
                <w:lang w:bidi="ar-JO"/>
              </w:rPr>
              <w:t xml:space="preserve"> week</w:t>
            </w:r>
          </w:p>
        </w:tc>
        <w:tc>
          <w:tcPr>
            <w:tcW w:w="1497" w:type="dxa"/>
          </w:tcPr>
          <w:p w:rsidR="00EF59C8" w:rsidRPr="00974D57" w:rsidRDefault="008E735E" w:rsidP="006C56E4">
            <w:pPr>
              <w:tabs>
                <w:tab w:val="right" w:pos="6840"/>
              </w:tabs>
              <w:jc w:val="both"/>
              <w:rPr>
                <w:sz w:val="16"/>
                <w:szCs w:val="16"/>
                <w:lang w:bidi="ar-JO"/>
              </w:rPr>
            </w:pPr>
            <w:r>
              <w:rPr>
                <w:sz w:val="16"/>
                <w:szCs w:val="16"/>
                <w:lang w:bidi="ar-JO"/>
              </w:rPr>
              <w:t>C-D</w:t>
            </w:r>
          </w:p>
        </w:tc>
      </w:tr>
    </w:tbl>
    <w:p w:rsidR="00EF59C8" w:rsidRDefault="00EF59C8" w:rsidP="002F399A"/>
    <w:p w:rsidR="00EF59C8" w:rsidRPr="0033685C" w:rsidRDefault="00EF59C8" w:rsidP="0033685C">
      <w:pPr>
        <w:tabs>
          <w:tab w:val="right" w:pos="6840"/>
        </w:tabs>
        <w:jc w:val="both"/>
        <w:rPr>
          <w:b/>
          <w:bCs/>
          <w:sz w:val="28"/>
          <w:szCs w:val="28"/>
          <w:u w:val="single"/>
          <w:lang w:bidi="ar-JO"/>
        </w:rPr>
      </w:pPr>
      <w:r>
        <w:rPr>
          <w:b/>
          <w:bCs/>
          <w:sz w:val="28"/>
          <w:szCs w:val="28"/>
          <w:u w:val="single"/>
          <w:lang w:bidi="ar-JO"/>
        </w:rPr>
        <w:t xml:space="preserve">Learning </w:t>
      </w:r>
      <w:r w:rsidRPr="0033685C">
        <w:rPr>
          <w:b/>
          <w:bCs/>
          <w:sz w:val="28"/>
          <w:szCs w:val="28"/>
          <w:u w:val="single"/>
          <w:lang w:bidi="ar-JO"/>
        </w:rPr>
        <w:t>Methodology</w:t>
      </w:r>
    </w:p>
    <w:p w:rsidR="00EF59C8" w:rsidRPr="00BA3837" w:rsidRDefault="00BA3837" w:rsidP="00BA3837">
      <w:pPr>
        <w:pStyle w:val="Heading2"/>
        <w:bidi w:val="0"/>
        <w:jc w:val="both"/>
        <w:rPr>
          <w:rFonts w:ascii="Times New Roman" w:hAnsi="Times New Roman" w:cs="Times New Roman"/>
          <w:b w:val="0"/>
          <w:bCs w:val="0"/>
          <w:i w:val="0"/>
          <w:iCs w:val="0"/>
        </w:rPr>
      </w:pPr>
      <w:r w:rsidRPr="00BA3837">
        <w:rPr>
          <w:rFonts w:ascii="Times New Roman" w:hAnsi="Times New Roman" w:cs="Times New Roman"/>
          <w:b w:val="0"/>
          <w:bCs w:val="0"/>
          <w:i w:val="0"/>
          <w:iCs w:val="0"/>
        </w:rPr>
        <w:t>The course is structured to include lectures, discussion, exercise, demonstration h</w:t>
      </w:r>
      <w:r>
        <w:rPr>
          <w:rFonts w:ascii="Times New Roman" w:hAnsi="Times New Roman" w:cs="Times New Roman"/>
          <w:b w:val="0"/>
          <w:bCs w:val="0"/>
          <w:i w:val="0"/>
          <w:iCs w:val="0"/>
        </w:rPr>
        <w:t>omework</w:t>
      </w:r>
      <w:r w:rsidRPr="00BA3837">
        <w:rPr>
          <w:rFonts w:ascii="Times New Roman" w:hAnsi="Times New Roman" w:cs="Times New Roman"/>
          <w:b w:val="0"/>
          <w:bCs w:val="0"/>
          <w:i w:val="0"/>
          <w:iCs w:val="0"/>
        </w:rPr>
        <w:t xml:space="preserve"> and application to </w:t>
      </w:r>
      <w:r>
        <w:rPr>
          <w:rFonts w:ascii="Times New Roman" w:hAnsi="Times New Roman" w:cs="Times New Roman"/>
          <w:b w:val="0"/>
          <w:bCs w:val="0"/>
          <w:i w:val="0"/>
          <w:iCs w:val="0"/>
        </w:rPr>
        <w:t>l</w:t>
      </w:r>
      <w:r w:rsidRPr="00BA3837">
        <w:rPr>
          <w:rFonts w:ascii="Times New Roman" w:hAnsi="Times New Roman" w:cs="Times New Roman"/>
          <w:b w:val="0"/>
          <w:bCs w:val="0"/>
          <w:i w:val="0"/>
          <w:iCs w:val="0"/>
        </w:rPr>
        <w:t>ocal conditions.</w:t>
      </w:r>
    </w:p>
    <w:p w:rsidR="00EF59C8" w:rsidRDefault="00EF59C8" w:rsidP="00B26237">
      <w:pPr>
        <w:rPr>
          <w:lang w:eastAsia="ar-SA"/>
        </w:rPr>
      </w:pPr>
    </w:p>
    <w:p w:rsidR="00EF59C8" w:rsidRDefault="00EF59C8">
      <w:pPr>
        <w:rPr>
          <w:rFonts w:ascii="Arial" w:hAnsi="Arial" w:cs="Arial"/>
          <w:b/>
          <w:bCs/>
          <w:kern w:val="32"/>
          <w:sz w:val="28"/>
          <w:szCs w:val="28"/>
          <w:u w:val="single"/>
        </w:rPr>
      </w:pPr>
      <w:r>
        <w:rPr>
          <w:sz w:val="28"/>
          <w:szCs w:val="28"/>
          <w:u w:val="single"/>
        </w:rPr>
        <w:br w:type="page"/>
      </w:r>
    </w:p>
    <w:p w:rsidR="00EF59C8" w:rsidRPr="0033685C" w:rsidRDefault="00EF59C8" w:rsidP="0033685C">
      <w:pPr>
        <w:pStyle w:val="Heading1"/>
        <w:jc w:val="both"/>
        <w:rPr>
          <w:sz w:val="28"/>
          <w:szCs w:val="28"/>
          <w:u w:val="single"/>
        </w:rPr>
      </w:pPr>
      <w:r w:rsidRPr="0033685C">
        <w:rPr>
          <w:sz w:val="28"/>
          <w:szCs w:val="28"/>
          <w:u w:val="single"/>
        </w:rPr>
        <w:lastRenderedPageBreak/>
        <w:t>Evaluation</w:t>
      </w:r>
    </w:p>
    <w:p w:rsidR="00EF59C8" w:rsidRDefault="00EF59C8" w:rsidP="00286D89">
      <w:pPr>
        <w:tabs>
          <w:tab w:val="right" w:pos="6840"/>
        </w:tabs>
        <w:jc w:val="both"/>
        <w:rPr>
          <w:lang w:bidi="ar-JO"/>
        </w:rPr>
      </w:pPr>
    </w:p>
    <w:p w:rsidR="00EF59C8" w:rsidRDefault="00EF59C8" w:rsidP="00286D89">
      <w:pPr>
        <w:tabs>
          <w:tab w:val="right" w:pos="6840"/>
        </w:tabs>
        <w:jc w:val="both"/>
        <w:rPr>
          <w:lang w:bidi="ar-JO"/>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52"/>
        <w:gridCol w:w="2952"/>
        <w:gridCol w:w="2952"/>
      </w:tblGrid>
      <w:tr w:rsidR="00EF59C8" w:rsidRPr="00A35B3F">
        <w:tc>
          <w:tcPr>
            <w:tcW w:w="2952" w:type="dxa"/>
          </w:tcPr>
          <w:p w:rsidR="00EF59C8" w:rsidRPr="00A35B3F" w:rsidRDefault="00EF59C8" w:rsidP="006E6C03">
            <w:pPr>
              <w:tabs>
                <w:tab w:val="right" w:pos="6840"/>
              </w:tabs>
              <w:jc w:val="center"/>
              <w:rPr>
                <w:b/>
                <w:bCs/>
                <w:sz w:val="20"/>
                <w:szCs w:val="20"/>
                <w:lang w:bidi="ar-JO"/>
              </w:rPr>
            </w:pPr>
            <w:r w:rsidRPr="00A35B3F">
              <w:rPr>
                <w:b/>
                <w:bCs/>
                <w:sz w:val="20"/>
                <w:szCs w:val="20"/>
                <w:lang w:bidi="ar-JO"/>
              </w:rPr>
              <w:t>Evaluation</w:t>
            </w:r>
          </w:p>
        </w:tc>
        <w:tc>
          <w:tcPr>
            <w:tcW w:w="2952" w:type="dxa"/>
          </w:tcPr>
          <w:p w:rsidR="00EF59C8" w:rsidRPr="00A35B3F" w:rsidRDefault="00EF59C8" w:rsidP="006E6C03">
            <w:pPr>
              <w:tabs>
                <w:tab w:val="right" w:pos="6840"/>
              </w:tabs>
              <w:jc w:val="center"/>
              <w:rPr>
                <w:b/>
                <w:bCs/>
                <w:sz w:val="20"/>
                <w:szCs w:val="20"/>
                <w:lang w:bidi="ar-JO"/>
              </w:rPr>
            </w:pPr>
            <w:r w:rsidRPr="00A35B3F">
              <w:rPr>
                <w:b/>
                <w:bCs/>
                <w:sz w:val="20"/>
                <w:szCs w:val="20"/>
                <w:lang w:bidi="ar-JO"/>
              </w:rPr>
              <w:t>Point %</w:t>
            </w:r>
          </w:p>
        </w:tc>
        <w:tc>
          <w:tcPr>
            <w:tcW w:w="2952" w:type="dxa"/>
          </w:tcPr>
          <w:p w:rsidR="00EF59C8" w:rsidRPr="00A35B3F" w:rsidRDefault="00EF59C8" w:rsidP="006E6C03">
            <w:pPr>
              <w:tabs>
                <w:tab w:val="right" w:pos="6840"/>
              </w:tabs>
              <w:jc w:val="center"/>
              <w:rPr>
                <w:b/>
                <w:bCs/>
                <w:sz w:val="20"/>
                <w:szCs w:val="20"/>
                <w:lang w:bidi="ar-JO"/>
              </w:rPr>
            </w:pPr>
            <w:r w:rsidRPr="00A35B3F">
              <w:rPr>
                <w:b/>
                <w:bCs/>
                <w:sz w:val="20"/>
                <w:szCs w:val="20"/>
                <w:lang w:bidi="ar-JO"/>
              </w:rPr>
              <w:t>Date</w:t>
            </w:r>
          </w:p>
          <w:p w:rsidR="00EF59C8" w:rsidRPr="00A35B3F" w:rsidRDefault="00EF59C8" w:rsidP="006E6C03">
            <w:pPr>
              <w:tabs>
                <w:tab w:val="right" w:pos="6840"/>
              </w:tabs>
              <w:jc w:val="both"/>
              <w:rPr>
                <w:b/>
                <w:bCs/>
                <w:sz w:val="20"/>
                <w:szCs w:val="20"/>
                <w:lang w:bidi="ar-JO"/>
              </w:rPr>
            </w:pPr>
          </w:p>
        </w:tc>
      </w:tr>
      <w:tr w:rsidR="00EF59C8" w:rsidRPr="00A35B3F">
        <w:tc>
          <w:tcPr>
            <w:tcW w:w="2952" w:type="dxa"/>
          </w:tcPr>
          <w:p w:rsidR="00EF59C8" w:rsidRPr="00A35B3F" w:rsidRDefault="00EF59C8" w:rsidP="006E6C03">
            <w:pPr>
              <w:tabs>
                <w:tab w:val="right" w:pos="6840"/>
              </w:tabs>
              <w:jc w:val="both"/>
              <w:rPr>
                <w:b/>
                <w:bCs/>
                <w:sz w:val="20"/>
                <w:szCs w:val="20"/>
                <w:lang w:bidi="ar-JO"/>
              </w:rPr>
            </w:pPr>
            <w:r w:rsidRPr="00A35B3F">
              <w:rPr>
                <w:b/>
                <w:bCs/>
                <w:sz w:val="20"/>
                <w:szCs w:val="20"/>
                <w:lang w:bidi="ar-JO"/>
              </w:rPr>
              <w:t xml:space="preserve">Midterm Exam   </w:t>
            </w:r>
          </w:p>
          <w:p w:rsidR="00EF59C8" w:rsidRPr="00A35B3F" w:rsidRDefault="00EF59C8" w:rsidP="006E6C03">
            <w:pPr>
              <w:tabs>
                <w:tab w:val="right" w:pos="6840"/>
              </w:tabs>
              <w:jc w:val="both"/>
              <w:rPr>
                <w:b/>
                <w:bCs/>
                <w:sz w:val="20"/>
                <w:szCs w:val="20"/>
                <w:lang w:bidi="ar-JO"/>
              </w:rPr>
            </w:pPr>
            <w:r w:rsidRPr="00A35B3F">
              <w:rPr>
                <w:b/>
                <w:bCs/>
                <w:sz w:val="20"/>
                <w:szCs w:val="20"/>
                <w:lang w:bidi="ar-JO"/>
              </w:rPr>
              <w:t xml:space="preserve">                        </w:t>
            </w:r>
          </w:p>
        </w:tc>
        <w:tc>
          <w:tcPr>
            <w:tcW w:w="2952" w:type="dxa"/>
          </w:tcPr>
          <w:p w:rsidR="00EF59C8" w:rsidRPr="00A35B3F" w:rsidRDefault="00BA3837" w:rsidP="006E6C03">
            <w:pPr>
              <w:tabs>
                <w:tab w:val="right" w:pos="6840"/>
              </w:tabs>
              <w:jc w:val="both"/>
              <w:rPr>
                <w:sz w:val="20"/>
                <w:szCs w:val="20"/>
                <w:lang w:bidi="ar-JO"/>
              </w:rPr>
            </w:pPr>
            <w:r w:rsidRPr="00A35B3F">
              <w:rPr>
                <w:sz w:val="20"/>
                <w:szCs w:val="20"/>
                <w:lang w:bidi="ar-JO"/>
              </w:rPr>
              <w:t>30</w:t>
            </w:r>
          </w:p>
        </w:tc>
        <w:tc>
          <w:tcPr>
            <w:tcW w:w="2952" w:type="dxa"/>
          </w:tcPr>
          <w:p w:rsidR="00EF59C8" w:rsidRPr="00A35B3F" w:rsidRDefault="00BA3837" w:rsidP="00BA3837">
            <w:pPr>
              <w:tabs>
                <w:tab w:val="right" w:pos="6840"/>
              </w:tabs>
              <w:jc w:val="both"/>
              <w:rPr>
                <w:sz w:val="20"/>
                <w:szCs w:val="20"/>
                <w:lang w:bidi="ar-JO"/>
              </w:rPr>
            </w:pPr>
            <w:r w:rsidRPr="00A35B3F">
              <w:rPr>
                <w:sz w:val="20"/>
                <w:szCs w:val="20"/>
                <w:lang w:bidi="ar-JO"/>
              </w:rPr>
              <w:t>According to semester</w:t>
            </w:r>
          </w:p>
        </w:tc>
      </w:tr>
      <w:tr w:rsidR="00EF59C8" w:rsidRPr="00A35B3F">
        <w:tc>
          <w:tcPr>
            <w:tcW w:w="2952" w:type="dxa"/>
          </w:tcPr>
          <w:p w:rsidR="00BA3837" w:rsidRPr="00A35B3F" w:rsidRDefault="00BA3837" w:rsidP="00BA3837">
            <w:pPr>
              <w:tabs>
                <w:tab w:val="right" w:pos="6840"/>
              </w:tabs>
              <w:jc w:val="both"/>
              <w:rPr>
                <w:b/>
                <w:bCs/>
                <w:sz w:val="20"/>
                <w:szCs w:val="20"/>
                <w:lang w:bidi="ar-JO"/>
              </w:rPr>
            </w:pPr>
            <w:r w:rsidRPr="00A35B3F">
              <w:rPr>
                <w:b/>
                <w:bCs/>
                <w:sz w:val="20"/>
                <w:szCs w:val="20"/>
                <w:lang w:bidi="ar-JO"/>
              </w:rPr>
              <w:t>2</w:t>
            </w:r>
            <w:r w:rsidRPr="00A35B3F">
              <w:rPr>
                <w:b/>
                <w:bCs/>
                <w:sz w:val="20"/>
                <w:szCs w:val="20"/>
                <w:vertAlign w:val="superscript"/>
                <w:lang w:bidi="ar-JO"/>
              </w:rPr>
              <w:t>nd</w:t>
            </w:r>
            <w:r w:rsidRPr="00A35B3F">
              <w:rPr>
                <w:b/>
                <w:bCs/>
                <w:sz w:val="20"/>
                <w:szCs w:val="20"/>
                <w:lang w:bidi="ar-JO"/>
              </w:rPr>
              <w:t xml:space="preserve">  Midterm Exam   </w:t>
            </w:r>
          </w:p>
          <w:p w:rsidR="00EF59C8" w:rsidRPr="00A35B3F" w:rsidRDefault="00EF59C8" w:rsidP="006E6C03">
            <w:pPr>
              <w:tabs>
                <w:tab w:val="right" w:pos="6840"/>
              </w:tabs>
              <w:jc w:val="both"/>
              <w:rPr>
                <w:b/>
                <w:bCs/>
                <w:sz w:val="20"/>
                <w:szCs w:val="20"/>
                <w:lang w:bidi="ar-JO"/>
              </w:rPr>
            </w:pPr>
          </w:p>
          <w:p w:rsidR="00EF59C8" w:rsidRPr="00A35B3F" w:rsidRDefault="00EF59C8" w:rsidP="006E6C03">
            <w:pPr>
              <w:tabs>
                <w:tab w:val="right" w:pos="6840"/>
              </w:tabs>
              <w:jc w:val="both"/>
              <w:rPr>
                <w:b/>
                <w:bCs/>
                <w:sz w:val="20"/>
                <w:szCs w:val="20"/>
                <w:lang w:bidi="ar-JO"/>
              </w:rPr>
            </w:pPr>
          </w:p>
        </w:tc>
        <w:tc>
          <w:tcPr>
            <w:tcW w:w="2952" w:type="dxa"/>
          </w:tcPr>
          <w:p w:rsidR="00EF59C8" w:rsidRPr="00A35B3F" w:rsidRDefault="00BA3837" w:rsidP="006E6C03">
            <w:pPr>
              <w:tabs>
                <w:tab w:val="right" w:pos="6840"/>
              </w:tabs>
              <w:jc w:val="both"/>
              <w:rPr>
                <w:sz w:val="20"/>
                <w:szCs w:val="20"/>
                <w:lang w:bidi="ar-JO"/>
              </w:rPr>
            </w:pPr>
            <w:r w:rsidRPr="00A35B3F">
              <w:rPr>
                <w:sz w:val="20"/>
                <w:szCs w:val="20"/>
                <w:lang w:bidi="ar-JO"/>
              </w:rPr>
              <w:t>20</w:t>
            </w:r>
          </w:p>
        </w:tc>
        <w:tc>
          <w:tcPr>
            <w:tcW w:w="2952" w:type="dxa"/>
          </w:tcPr>
          <w:p w:rsidR="00EF59C8" w:rsidRPr="00A35B3F" w:rsidRDefault="00BA3837" w:rsidP="00BA3837">
            <w:pPr>
              <w:tabs>
                <w:tab w:val="right" w:pos="6840"/>
              </w:tabs>
              <w:jc w:val="both"/>
              <w:rPr>
                <w:sz w:val="20"/>
                <w:szCs w:val="20"/>
                <w:lang w:bidi="ar-JO"/>
              </w:rPr>
            </w:pPr>
            <w:r w:rsidRPr="00A35B3F">
              <w:rPr>
                <w:sz w:val="20"/>
                <w:szCs w:val="20"/>
                <w:lang w:bidi="ar-JO"/>
              </w:rPr>
              <w:t xml:space="preserve">This course is </w:t>
            </w:r>
            <w:r w:rsidR="00A35B3F" w:rsidRPr="00A35B3F">
              <w:rPr>
                <w:sz w:val="20"/>
                <w:szCs w:val="20"/>
                <w:lang w:bidi="ar-JO"/>
              </w:rPr>
              <w:t>offered during</w:t>
            </w:r>
            <w:r w:rsidRPr="00A35B3F">
              <w:rPr>
                <w:sz w:val="20"/>
                <w:szCs w:val="20"/>
                <w:lang w:bidi="ar-JO"/>
              </w:rPr>
              <w:t xml:space="preserve"> fall and spring semesters.</w:t>
            </w:r>
          </w:p>
        </w:tc>
      </w:tr>
      <w:tr w:rsidR="00EF59C8" w:rsidRPr="00A35B3F">
        <w:tc>
          <w:tcPr>
            <w:tcW w:w="2952" w:type="dxa"/>
          </w:tcPr>
          <w:p w:rsidR="00EF59C8" w:rsidRPr="00A35B3F" w:rsidRDefault="00EF59C8" w:rsidP="006E6C03">
            <w:pPr>
              <w:tabs>
                <w:tab w:val="right" w:pos="6840"/>
              </w:tabs>
              <w:jc w:val="both"/>
              <w:rPr>
                <w:b/>
                <w:bCs/>
                <w:sz w:val="20"/>
                <w:szCs w:val="20"/>
                <w:lang w:bidi="ar-JO"/>
              </w:rPr>
            </w:pPr>
            <w:r w:rsidRPr="00A35B3F">
              <w:rPr>
                <w:b/>
                <w:bCs/>
                <w:sz w:val="20"/>
                <w:szCs w:val="20"/>
                <w:lang w:bidi="ar-JO"/>
              </w:rPr>
              <w:t xml:space="preserve">Homework                                 </w:t>
            </w:r>
          </w:p>
          <w:p w:rsidR="00EF59C8" w:rsidRPr="00A35B3F" w:rsidRDefault="00EF59C8" w:rsidP="006E6C03">
            <w:pPr>
              <w:tabs>
                <w:tab w:val="right" w:pos="6840"/>
              </w:tabs>
              <w:jc w:val="both"/>
              <w:rPr>
                <w:b/>
                <w:bCs/>
                <w:sz w:val="20"/>
                <w:szCs w:val="20"/>
                <w:lang w:bidi="ar-JO"/>
              </w:rPr>
            </w:pPr>
          </w:p>
        </w:tc>
        <w:tc>
          <w:tcPr>
            <w:tcW w:w="2952" w:type="dxa"/>
          </w:tcPr>
          <w:p w:rsidR="00EF59C8" w:rsidRPr="00A35B3F" w:rsidRDefault="00BA3837" w:rsidP="006E6C03">
            <w:pPr>
              <w:tabs>
                <w:tab w:val="right" w:pos="6840"/>
              </w:tabs>
              <w:jc w:val="both"/>
              <w:rPr>
                <w:sz w:val="20"/>
                <w:szCs w:val="20"/>
                <w:lang w:bidi="ar-JO"/>
              </w:rPr>
            </w:pPr>
            <w:r w:rsidRPr="00A35B3F">
              <w:rPr>
                <w:sz w:val="20"/>
                <w:szCs w:val="20"/>
                <w:lang w:bidi="ar-JO"/>
              </w:rPr>
              <w:t>10</w:t>
            </w:r>
          </w:p>
        </w:tc>
        <w:tc>
          <w:tcPr>
            <w:tcW w:w="2952" w:type="dxa"/>
          </w:tcPr>
          <w:p w:rsidR="00EF59C8" w:rsidRPr="00A35B3F" w:rsidRDefault="00EF59C8" w:rsidP="006E6C03">
            <w:pPr>
              <w:tabs>
                <w:tab w:val="right" w:pos="6840"/>
              </w:tabs>
              <w:jc w:val="both"/>
              <w:rPr>
                <w:sz w:val="20"/>
                <w:szCs w:val="20"/>
                <w:lang w:bidi="ar-JO"/>
              </w:rPr>
            </w:pPr>
          </w:p>
        </w:tc>
      </w:tr>
      <w:tr w:rsidR="00EF59C8" w:rsidRPr="00A35B3F">
        <w:tc>
          <w:tcPr>
            <w:tcW w:w="2952" w:type="dxa"/>
          </w:tcPr>
          <w:p w:rsidR="00EF59C8" w:rsidRPr="00A35B3F" w:rsidRDefault="00EF59C8" w:rsidP="006E6C03">
            <w:pPr>
              <w:tabs>
                <w:tab w:val="right" w:pos="6840"/>
              </w:tabs>
              <w:jc w:val="both"/>
              <w:rPr>
                <w:b/>
                <w:bCs/>
                <w:sz w:val="20"/>
                <w:szCs w:val="20"/>
                <w:lang w:bidi="ar-JO"/>
              </w:rPr>
            </w:pPr>
            <w:r w:rsidRPr="00A35B3F">
              <w:rPr>
                <w:b/>
                <w:bCs/>
                <w:sz w:val="20"/>
                <w:szCs w:val="20"/>
                <w:lang w:bidi="ar-JO"/>
              </w:rPr>
              <w:t xml:space="preserve">Final Exam                                </w:t>
            </w:r>
          </w:p>
          <w:p w:rsidR="00EF59C8" w:rsidRPr="00A35B3F" w:rsidRDefault="00EF59C8" w:rsidP="006E6C03">
            <w:pPr>
              <w:tabs>
                <w:tab w:val="right" w:pos="6840"/>
              </w:tabs>
              <w:jc w:val="both"/>
              <w:rPr>
                <w:b/>
                <w:bCs/>
                <w:sz w:val="20"/>
                <w:szCs w:val="20"/>
                <w:lang w:bidi="ar-JO"/>
              </w:rPr>
            </w:pPr>
          </w:p>
        </w:tc>
        <w:tc>
          <w:tcPr>
            <w:tcW w:w="2952" w:type="dxa"/>
          </w:tcPr>
          <w:p w:rsidR="00EF59C8" w:rsidRPr="00A35B3F" w:rsidRDefault="00BA3837" w:rsidP="006E6C03">
            <w:pPr>
              <w:tabs>
                <w:tab w:val="right" w:pos="6840"/>
              </w:tabs>
              <w:jc w:val="both"/>
              <w:rPr>
                <w:sz w:val="20"/>
                <w:szCs w:val="20"/>
                <w:lang w:bidi="ar-JO"/>
              </w:rPr>
            </w:pPr>
            <w:r w:rsidRPr="00A35B3F">
              <w:rPr>
                <w:sz w:val="20"/>
                <w:szCs w:val="20"/>
                <w:lang w:bidi="ar-JO"/>
              </w:rPr>
              <w:t>50</w:t>
            </w:r>
          </w:p>
        </w:tc>
        <w:tc>
          <w:tcPr>
            <w:tcW w:w="2952" w:type="dxa"/>
          </w:tcPr>
          <w:p w:rsidR="00EF59C8" w:rsidRPr="00A35B3F" w:rsidRDefault="00EF59C8" w:rsidP="006E6C03">
            <w:pPr>
              <w:tabs>
                <w:tab w:val="right" w:pos="6840"/>
              </w:tabs>
              <w:jc w:val="both"/>
              <w:rPr>
                <w:sz w:val="20"/>
                <w:szCs w:val="20"/>
                <w:lang w:bidi="ar-JO"/>
              </w:rPr>
            </w:pPr>
          </w:p>
        </w:tc>
      </w:tr>
    </w:tbl>
    <w:p w:rsidR="00EF59C8" w:rsidRDefault="00EF59C8" w:rsidP="00A05294">
      <w:pPr>
        <w:tabs>
          <w:tab w:val="right" w:pos="6840"/>
        </w:tabs>
        <w:jc w:val="both"/>
        <w:rPr>
          <w:lang w:bidi="ar-JO"/>
        </w:rPr>
      </w:pPr>
    </w:p>
    <w:p w:rsidR="00EF59C8" w:rsidRDefault="00EF59C8" w:rsidP="0033685C">
      <w:pPr>
        <w:tabs>
          <w:tab w:val="right" w:pos="6840"/>
        </w:tabs>
        <w:jc w:val="both"/>
        <w:rPr>
          <w:b/>
          <w:bCs/>
          <w:sz w:val="28"/>
          <w:szCs w:val="28"/>
          <w:u w:val="single"/>
          <w:lang w:bidi="ar-JO"/>
        </w:rPr>
      </w:pPr>
      <w:r>
        <w:rPr>
          <w:b/>
          <w:bCs/>
          <w:sz w:val="28"/>
          <w:szCs w:val="28"/>
          <w:u w:val="single"/>
          <w:lang w:bidi="ar-JO"/>
        </w:rPr>
        <w:t>Main Reference/s:</w:t>
      </w:r>
    </w:p>
    <w:p w:rsidR="00BA3837" w:rsidRPr="00CB4EE4" w:rsidRDefault="00BA3837" w:rsidP="00BA3837">
      <w:pPr>
        <w:numPr>
          <w:ilvl w:val="0"/>
          <w:numId w:val="12"/>
        </w:numPr>
        <w:jc w:val="both"/>
      </w:pPr>
      <w:r w:rsidRPr="00CB4EE4">
        <w:t>McCracken, R.J. Soil Genesis and Classification (Text Book)</w:t>
      </w:r>
    </w:p>
    <w:p w:rsidR="00BA3837" w:rsidRPr="00CB4EE4" w:rsidRDefault="00BA3837" w:rsidP="00BA3837">
      <w:pPr>
        <w:numPr>
          <w:ilvl w:val="0"/>
          <w:numId w:val="12"/>
        </w:numPr>
        <w:jc w:val="both"/>
      </w:pPr>
      <w:r w:rsidRPr="00CB4EE4">
        <w:t>Peter W, Kirkland, 1974, Pedology, Weathering, and Gemorphological Research.</w:t>
      </w:r>
    </w:p>
    <w:p w:rsidR="00BA3837" w:rsidRPr="00CB4EE4" w:rsidRDefault="00232822" w:rsidP="00232822">
      <w:pPr>
        <w:numPr>
          <w:ilvl w:val="0"/>
          <w:numId w:val="12"/>
        </w:numPr>
        <w:jc w:val="both"/>
      </w:pPr>
      <w:r>
        <w:t>USDA Soil Taxonomy, 2013</w:t>
      </w:r>
    </w:p>
    <w:p w:rsidR="00EF59C8" w:rsidRPr="0033685C" w:rsidRDefault="00EF59C8" w:rsidP="0033685C">
      <w:pPr>
        <w:tabs>
          <w:tab w:val="right" w:pos="6840"/>
        </w:tabs>
        <w:jc w:val="both"/>
        <w:rPr>
          <w:b/>
          <w:bCs/>
          <w:sz w:val="28"/>
          <w:szCs w:val="28"/>
          <w:u w:val="single"/>
          <w:lang w:bidi="ar-JO"/>
        </w:rPr>
      </w:pPr>
    </w:p>
    <w:p w:rsidR="00EF59C8" w:rsidRDefault="00EF59C8" w:rsidP="0033685C">
      <w:pPr>
        <w:pStyle w:val="Heading1"/>
        <w:jc w:val="both"/>
        <w:rPr>
          <w:sz w:val="28"/>
          <w:szCs w:val="28"/>
          <w:u w:val="single"/>
        </w:rPr>
      </w:pPr>
      <w:r w:rsidRPr="0033685C">
        <w:rPr>
          <w:sz w:val="28"/>
          <w:szCs w:val="28"/>
          <w:u w:val="single"/>
        </w:rPr>
        <w:t>References</w:t>
      </w:r>
      <w:r>
        <w:rPr>
          <w:sz w:val="28"/>
          <w:szCs w:val="28"/>
          <w:u w:val="single"/>
        </w:rPr>
        <w:t>:</w:t>
      </w:r>
    </w:p>
    <w:p w:rsidR="00BA3837" w:rsidRPr="00CB4EE4" w:rsidRDefault="00BA3837" w:rsidP="00BA3837">
      <w:pPr>
        <w:numPr>
          <w:ilvl w:val="0"/>
          <w:numId w:val="13"/>
        </w:numPr>
        <w:jc w:val="both"/>
      </w:pPr>
      <w:r w:rsidRPr="00CB4EE4">
        <w:t>Soil Survey Staff, 1952. Soil Survey Manual.</w:t>
      </w:r>
    </w:p>
    <w:p w:rsidR="00BA3837" w:rsidRPr="00CB4EE4" w:rsidRDefault="00BA3837" w:rsidP="00BA3837">
      <w:pPr>
        <w:numPr>
          <w:ilvl w:val="0"/>
          <w:numId w:val="13"/>
        </w:numPr>
        <w:jc w:val="both"/>
      </w:pPr>
      <w:r w:rsidRPr="00CB4EE4">
        <w:t>Selected Papers in Soil Formation.</w:t>
      </w:r>
    </w:p>
    <w:p w:rsidR="00BA3837" w:rsidRPr="00CB4EE4" w:rsidRDefault="00BA3837" w:rsidP="00BA3837">
      <w:pPr>
        <w:numPr>
          <w:ilvl w:val="0"/>
          <w:numId w:val="13"/>
        </w:numPr>
        <w:jc w:val="both"/>
      </w:pPr>
      <w:r w:rsidRPr="00CB4EE4">
        <w:t>Charles, B. Hunt, 1972. Geology of Soils; Their Evolution, Classification and Uses.</w:t>
      </w:r>
    </w:p>
    <w:p w:rsidR="00BA3837" w:rsidRPr="00CB4EE4" w:rsidRDefault="00BA3837" w:rsidP="00BA3837">
      <w:pPr>
        <w:numPr>
          <w:ilvl w:val="0"/>
          <w:numId w:val="13"/>
        </w:numPr>
        <w:jc w:val="both"/>
      </w:pPr>
      <w:r w:rsidRPr="00CB4EE4">
        <w:t>Nile C. Brady, 1974. The |Nature and Properties of Soils.</w:t>
      </w:r>
    </w:p>
    <w:p w:rsidR="00BA3837" w:rsidRPr="00CB4EE4" w:rsidRDefault="00BA3837" w:rsidP="00BA3837">
      <w:pPr>
        <w:numPr>
          <w:ilvl w:val="0"/>
          <w:numId w:val="13"/>
        </w:numPr>
        <w:jc w:val="both"/>
      </w:pPr>
      <w:r w:rsidRPr="00CB4EE4">
        <w:t>Handouts</w:t>
      </w:r>
    </w:p>
    <w:p w:rsidR="00232822" w:rsidRPr="00CB4EE4" w:rsidRDefault="00232822" w:rsidP="00232822">
      <w:pPr>
        <w:numPr>
          <w:ilvl w:val="0"/>
          <w:numId w:val="13"/>
        </w:numPr>
        <w:jc w:val="both"/>
      </w:pPr>
      <w:r w:rsidRPr="00CB4EE4">
        <w:t>Nile C. Brady, 1974. The Nature and Properties of Soils.</w:t>
      </w:r>
    </w:p>
    <w:p w:rsidR="00EF59C8" w:rsidRDefault="00EF59C8" w:rsidP="00B26237"/>
    <w:p w:rsidR="00EF59C8" w:rsidRDefault="00EF59C8" w:rsidP="00B26237"/>
    <w:p w:rsidR="00EF59C8" w:rsidRDefault="00EF59C8" w:rsidP="00B26237"/>
    <w:p w:rsidR="00EF59C8" w:rsidRDefault="00EF59C8">
      <w:pPr>
        <w:rPr>
          <w:b/>
          <w:bCs/>
          <w:sz w:val="28"/>
          <w:szCs w:val="28"/>
          <w:u w:val="single"/>
          <w:lang w:bidi="ar-JO"/>
        </w:rPr>
      </w:pPr>
      <w:r>
        <w:rPr>
          <w:b/>
          <w:bCs/>
          <w:sz w:val="28"/>
          <w:szCs w:val="28"/>
          <w:u w:val="single"/>
          <w:lang w:bidi="ar-JO"/>
        </w:rPr>
        <w:br w:type="page"/>
      </w:r>
    </w:p>
    <w:p w:rsidR="00EF59C8" w:rsidRPr="00286D89" w:rsidRDefault="00EF59C8" w:rsidP="00B26237">
      <w:pPr>
        <w:tabs>
          <w:tab w:val="right" w:pos="6840"/>
        </w:tabs>
        <w:ind w:left="360"/>
        <w:jc w:val="both"/>
        <w:rPr>
          <w:b/>
          <w:bCs/>
          <w:sz w:val="28"/>
          <w:szCs w:val="28"/>
          <w:u w:val="single"/>
        </w:rPr>
      </w:pPr>
      <w:r w:rsidRPr="00286D89">
        <w:rPr>
          <w:b/>
          <w:bCs/>
          <w:sz w:val="28"/>
          <w:szCs w:val="28"/>
          <w:u w:val="single"/>
          <w:lang w:bidi="ar-JO"/>
        </w:rPr>
        <w:lastRenderedPageBreak/>
        <w:t xml:space="preserve">Intended </w:t>
      </w:r>
      <w:r w:rsidRPr="00286D89">
        <w:rPr>
          <w:b/>
          <w:bCs/>
          <w:sz w:val="28"/>
          <w:szCs w:val="28"/>
          <w:u w:val="single"/>
        </w:rPr>
        <w:t>Grading Scale</w:t>
      </w:r>
      <w:r>
        <w:rPr>
          <w:b/>
          <w:bCs/>
          <w:sz w:val="28"/>
          <w:szCs w:val="28"/>
          <w:u w:val="single"/>
        </w:rPr>
        <w:t xml:space="preserve"> (Optional) </w:t>
      </w:r>
      <w:r w:rsidRPr="00286D89">
        <w:rPr>
          <w:b/>
          <w:bCs/>
          <w:sz w:val="28"/>
          <w:szCs w:val="28"/>
          <w:u w:val="single"/>
        </w:rPr>
        <w:t xml:space="preserve"> </w:t>
      </w:r>
    </w:p>
    <w:p w:rsidR="00EF59C8" w:rsidRDefault="00EF59C8" w:rsidP="006E6917"/>
    <w:p w:rsidR="00EF59C8" w:rsidRPr="0015401A" w:rsidRDefault="00EF59C8" w:rsidP="004C29CF">
      <w:r w:rsidRPr="0015401A">
        <w:t>0-</w:t>
      </w:r>
      <w:r>
        <w:t>3</w:t>
      </w:r>
      <w:r w:rsidRPr="0015401A">
        <w:t>9</w:t>
      </w:r>
      <w:r w:rsidRPr="0015401A">
        <w:tab/>
      </w:r>
      <w:r w:rsidRPr="0015401A">
        <w:tab/>
      </w:r>
      <w:r w:rsidRPr="0015401A">
        <w:rPr>
          <w:b/>
          <w:bCs/>
        </w:rPr>
        <w:t>F</w:t>
      </w:r>
    </w:p>
    <w:p w:rsidR="00EF59C8" w:rsidRPr="0015401A" w:rsidRDefault="0070350D" w:rsidP="0070350D">
      <w:r>
        <w:rPr>
          <w:rFonts w:hint="cs"/>
          <w:rtl/>
        </w:rPr>
        <w:t>40</w:t>
      </w:r>
      <w:r w:rsidR="00EF59C8" w:rsidRPr="0015401A">
        <w:t>-</w:t>
      </w:r>
      <w:r w:rsidR="00EF59C8">
        <w:t>4</w:t>
      </w:r>
      <w:r>
        <w:rPr>
          <w:rFonts w:hint="cs"/>
          <w:rtl/>
        </w:rPr>
        <w:t>9</w:t>
      </w:r>
      <w:r w:rsidR="00EF59C8" w:rsidRPr="0015401A">
        <w:tab/>
      </w:r>
      <w:r w:rsidR="00EF59C8" w:rsidRPr="0015401A">
        <w:tab/>
      </w:r>
      <w:r w:rsidR="00EF59C8" w:rsidRPr="0015401A">
        <w:rPr>
          <w:b/>
          <w:bCs/>
        </w:rPr>
        <w:t>D</w:t>
      </w:r>
      <w:r w:rsidR="00EF59C8" w:rsidRPr="004C29CF">
        <w:rPr>
          <w:vertAlign w:val="superscript"/>
        </w:rPr>
        <w:t>-</w:t>
      </w:r>
    </w:p>
    <w:p w:rsidR="00EF59C8" w:rsidRPr="0015401A" w:rsidRDefault="0070350D" w:rsidP="0070350D">
      <w:r>
        <w:rPr>
          <w:rFonts w:hint="cs"/>
          <w:rtl/>
        </w:rPr>
        <w:t>50</w:t>
      </w:r>
      <w:r w:rsidR="00EF59C8" w:rsidRPr="0015401A">
        <w:t>-</w:t>
      </w:r>
      <w:r>
        <w:rPr>
          <w:rFonts w:hint="cs"/>
          <w:rtl/>
        </w:rPr>
        <w:t>54</w:t>
      </w:r>
      <w:r w:rsidR="00EF59C8" w:rsidRPr="0015401A">
        <w:tab/>
      </w:r>
      <w:r w:rsidR="00EF59C8" w:rsidRPr="0015401A">
        <w:tab/>
      </w:r>
      <w:r w:rsidR="00EF59C8" w:rsidRPr="0015401A">
        <w:rPr>
          <w:b/>
          <w:bCs/>
        </w:rPr>
        <w:t>D</w:t>
      </w:r>
    </w:p>
    <w:p w:rsidR="00EF59C8" w:rsidRPr="0015401A" w:rsidRDefault="0070350D" w:rsidP="0070350D">
      <w:r>
        <w:rPr>
          <w:rFonts w:hint="cs"/>
          <w:rtl/>
        </w:rPr>
        <w:t>55</w:t>
      </w:r>
      <w:r w:rsidR="00EF59C8" w:rsidRPr="0015401A">
        <w:t>-</w:t>
      </w:r>
      <w:r>
        <w:rPr>
          <w:rFonts w:hint="cs"/>
          <w:rtl/>
        </w:rPr>
        <w:t>59</w:t>
      </w:r>
      <w:r w:rsidR="00EF59C8" w:rsidRPr="0015401A">
        <w:tab/>
      </w:r>
      <w:r w:rsidR="00EF59C8" w:rsidRPr="0015401A">
        <w:tab/>
      </w:r>
      <w:r w:rsidR="00EF59C8" w:rsidRPr="0015401A">
        <w:rPr>
          <w:b/>
          <w:bCs/>
        </w:rPr>
        <w:t>D+</w:t>
      </w:r>
    </w:p>
    <w:p w:rsidR="00EF59C8" w:rsidRPr="004C29CF" w:rsidRDefault="0070350D" w:rsidP="0070350D">
      <w:pPr>
        <w:rPr>
          <w:vertAlign w:val="superscript"/>
        </w:rPr>
      </w:pPr>
      <w:r>
        <w:rPr>
          <w:rFonts w:hint="cs"/>
          <w:rtl/>
        </w:rPr>
        <w:t>60</w:t>
      </w:r>
      <w:r w:rsidR="00EF59C8" w:rsidRPr="0015401A">
        <w:t>-6</w:t>
      </w:r>
      <w:r>
        <w:rPr>
          <w:rFonts w:hint="cs"/>
          <w:rtl/>
        </w:rPr>
        <w:t>4</w:t>
      </w:r>
      <w:r w:rsidR="00EF59C8" w:rsidRPr="0015401A">
        <w:tab/>
      </w:r>
      <w:r w:rsidR="00EF59C8" w:rsidRPr="0015401A">
        <w:tab/>
      </w:r>
      <w:r w:rsidR="00EF59C8" w:rsidRPr="0015401A">
        <w:rPr>
          <w:b/>
          <w:bCs/>
        </w:rPr>
        <w:t>C</w:t>
      </w:r>
      <w:r w:rsidR="00EF59C8" w:rsidRPr="004C29CF">
        <w:rPr>
          <w:vertAlign w:val="superscript"/>
        </w:rPr>
        <w:t>-</w:t>
      </w:r>
    </w:p>
    <w:p w:rsidR="00EF59C8" w:rsidRPr="0015401A" w:rsidRDefault="00EF59C8" w:rsidP="0070350D">
      <w:r w:rsidRPr="0015401A">
        <w:t>6</w:t>
      </w:r>
      <w:r w:rsidR="0070350D">
        <w:rPr>
          <w:rFonts w:hint="cs"/>
          <w:rtl/>
        </w:rPr>
        <w:t>5</w:t>
      </w:r>
      <w:r w:rsidRPr="0015401A">
        <w:t>-6</w:t>
      </w:r>
      <w:r w:rsidR="0070350D">
        <w:rPr>
          <w:rFonts w:hint="cs"/>
          <w:rtl/>
        </w:rPr>
        <w:t>9</w:t>
      </w:r>
      <w:r w:rsidRPr="0015401A">
        <w:tab/>
      </w:r>
      <w:r w:rsidRPr="0015401A">
        <w:tab/>
      </w:r>
      <w:r w:rsidRPr="0015401A">
        <w:rPr>
          <w:b/>
          <w:bCs/>
        </w:rPr>
        <w:t>C</w:t>
      </w:r>
    </w:p>
    <w:p w:rsidR="00EF59C8" w:rsidRPr="0015401A" w:rsidRDefault="0070350D" w:rsidP="004C29CF">
      <w:r>
        <w:rPr>
          <w:rFonts w:hint="cs"/>
          <w:rtl/>
        </w:rPr>
        <w:t>70</w:t>
      </w:r>
      <w:r w:rsidR="00EF59C8" w:rsidRPr="0015401A">
        <w:t>-7</w:t>
      </w:r>
      <w:r w:rsidR="00EF59C8">
        <w:t>3</w:t>
      </w:r>
      <w:r w:rsidR="00EF59C8" w:rsidRPr="0015401A">
        <w:tab/>
      </w:r>
      <w:r w:rsidR="00EF59C8" w:rsidRPr="0015401A">
        <w:tab/>
      </w:r>
      <w:r w:rsidR="00EF59C8" w:rsidRPr="0015401A">
        <w:rPr>
          <w:b/>
          <w:bCs/>
        </w:rPr>
        <w:t>C+</w:t>
      </w:r>
    </w:p>
    <w:p w:rsidR="00EF59C8" w:rsidRPr="0015401A" w:rsidRDefault="00EF59C8" w:rsidP="004C29CF">
      <w:r w:rsidRPr="0015401A">
        <w:t>7</w:t>
      </w:r>
      <w:r>
        <w:t>4</w:t>
      </w:r>
      <w:r w:rsidRPr="0015401A">
        <w:t>-</w:t>
      </w:r>
      <w:r>
        <w:t>76</w:t>
      </w:r>
      <w:r w:rsidRPr="0015401A">
        <w:tab/>
      </w:r>
      <w:r w:rsidRPr="0015401A">
        <w:tab/>
      </w:r>
      <w:r w:rsidRPr="0015401A">
        <w:rPr>
          <w:b/>
          <w:bCs/>
        </w:rPr>
        <w:t>B</w:t>
      </w:r>
      <w:r w:rsidRPr="004C29CF">
        <w:rPr>
          <w:vertAlign w:val="superscript"/>
        </w:rPr>
        <w:t>-</w:t>
      </w:r>
    </w:p>
    <w:p w:rsidR="00EF59C8" w:rsidRPr="0015401A" w:rsidRDefault="00EF59C8" w:rsidP="004C29CF">
      <w:r>
        <w:t>77</w:t>
      </w:r>
      <w:r w:rsidRPr="0015401A">
        <w:t>-8</w:t>
      </w:r>
      <w:r>
        <w:t>0</w:t>
      </w:r>
      <w:r w:rsidRPr="0015401A">
        <w:tab/>
      </w:r>
      <w:r w:rsidRPr="0015401A">
        <w:tab/>
      </w:r>
      <w:r w:rsidRPr="0015401A">
        <w:rPr>
          <w:b/>
          <w:bCs/>
        </w:rPr>
        <w:t>B</w:t>
      </w:r>
    </w:p>
    <w:p w:rsidR="00EF59C8" w:rsidRPr="0015401A" w:rsidRDefault="00EF59C8" w:rsidP="004C29CF">
      <w:r w:rsidRPr="0015401A">
        <w:t>8</w:t>
      </w:r>
      <w:r>
        <w:t>1</w:t>
      </w:r>
      <w:r w:rsidRPr="0015401A">
        <w:t>-</w:t>
      </w:r>
      <w:r>
        <w:t>84</w:t>
      </w:r>
      <w:r w:rsidRPr="0015401A">
        <w:tab/>
      </w:r>
      <w:r w:rsidRPr="0015401A">
        <w:tab/>
      </w:r>
      <w:r w:rsidRPr="0015401A">
        <w:rPr>
          <w:b/>
          <w:bCs/>
        </w:rPr>
        <w:t>B+</w:t>
      </w:r>
    </w:p>
    <w:p w:rsidR="00EF59C8" w:rsidRPr="0015401A" w:rsidRDefault="00EF59C8" w:rsidP="004C29CF">
      <w:r>
        <w:t>85</w:t>
      </w:r>
      <w:r w:rsidRPr="0015401A">
        <w:t>-</w:t>
      </w:r>
      <w:r>
        <w:t>89</w:t>
      </w:r>
      <w:r w:rsidRPr="0015401A">
        <w:tab/>
      </w:r>
      <w:r w:rsidRPr="0015401A">
        <w:tab/>
      </w:r>
      <w:r w:rsidRPr="0015401A">
        <w:rPr>
          <w:b/>
          <w:bCs/>
        </w:rPr>
        <w:t>A</w:t>
      </w:r>
      <w:r w:rsidRPr="004C29CF">
        <w:rPr>
          <w:vertAlign w:val="superscript"/>
        </w:rPr>
        <w:t>-</w:t>
      </w:r>
    </w:p>
    <w:p w:rsidR="00EF59C8" w:rsidRPr="0015401A" w:rsidRDefault="00EF59C8" w:rsidP="004C29CF">
      <w:r w:rsidRPr="0015401A">
        <w:t>9</w:t>
      </w:r>
      <w:r>
        <w:t>0</w:t>
      </w:r>
      <w:r w:rsidRPr="0015401A">
        <w:t>-100</w:t>
      </w:r>
      <w:r w:rsidRPr="0015401A">
        <w:tab/>
      </w:r>
      <w:r w:rsidRPr="0015401A">
        <w:tab/>
      </w:r>
      <w:r w:rsidRPr="0015401A">
        <w:rPr>
          <w:b/>
          <w:bCs/>
        </w:rPr>
        <w:t>A</w:t>
      </w:r>
    </w:p>
    <w:p w:rsidR="00EF59C8" w:rsidRDefault="00EF59C8" w:rsidP="006E6917">
      <w:pPr>
        <w:rPr>
          <w:b/>
          <w:bCs/>
          <w:sz w:val="28"/>
          <w:szCs w:val="28"/>
        </w:rPr>
      </w:pPr>
    </w:p>
    <w:p w:rsidR="00EF59C8" w:rsidRDefault="00EF59C8" w:rsidP="006E6917">
      <w:pPr>
        <w:rPr>
          <w:b/>
          <w:bCs/>
          <w:sz w:val="28"/>
          <w:szCs w:val="28"/>
        </w:rPr>
      </w:pPr>
    </w:p>
    <w:p w:rsidR="00EF59C8" w:rsidRDefault="00EF59C8" w:rsidP="006E6917">
      <w:pPr>
        <w:rPr>
          <w:b/>
          <w:bCs/>
          <w:sz w:val="28"/>
          <w:szCs w:val="28"/>
        </w:rPr>
      </w:pPr>
    </w:p>
    <w:p w:rsidR="00EF59C8" w:rsidRDefault="00EF59C8" w:rsidP="006E6917">
      <w:pPr>
        <w:rPr>
          <w:b/>
          <w:bCs/>
          <w:sz w:val="28"/>
          <w:szCs w:val="28"/>
        </w:rPr>
      </w:pPr>
    </w:p>
    <w:p w:rsidR="00EF59C8" w:rsidRPr="00286D89" w:rsidRDefault="00EF59C8" w:rsidP="006E6917">
      <w:pPr>
        <w:rPr>
          <w:b/>
          <w:bCs/>
          <w:sz w:val="28"/>
          <w:szCs w:val="28"/>
          <w:u w:val="single"/>
          <w:rtl/>
          <w:lang w:bidi="ar-JO"/>
        </w:rPr>
      </w:pPr>
      <w:r w:rsidRPr="00286D89">
        <w:rPr>
          <w:b/>
          <w:sz w:val="28"/>
          <w:szCs w:val="28"/>
          <w:u w:val="single"/>
          <w:lang w:bidi="ar-JO"/>
        </w:rPr>
        <w:t>Notes</w:t>
      </w:r>
      <w:r w:rsidRPr="00286D89">
        <w:rPr>
          <w:b/>
          <w:bCs/>
          <w:sz w:val="28"/>
          <w:szCs w:val="28"/>
          <w:u w:val="single"/>
          <w:lang w:bidi="ar-JO"/>
        </w:rPr>
        <w:t xml:space="preserve">: </w:t>
      </w:r>
    </w:p>
    <w:p w:rsidR="00EF59C8" w:rsidRDefault="00EF59C8" w:rsidP="006E6917">
      <w:pPr>
        <w:rPr>
          <w:sz w:val="20"/>
          <w:szCs w:val="20"/>
          <w:lang w:bidi="ar-JO"/>
        </w:rPr>
      </w:pPr>
    </w:p>
    <w:p w:rsidR="00EF59C8" w:rsidRPr="00A4734A" w:rsidRDefault="00EF59C8" w:rsidP="00EB43C9">
      <w:pPr>
        <w:pStyle w:val="BodyText"/>
        <w:numPr>
          <w:ilvl w:val="0"/>
          <w:numId w:val="4"/>
        </w:numPr>
        <w:tabs>
          <w:tab w:val="clear" w:pos="720"/>
        </w:tabs>
        <w:ind w:left="360"/>
        <w:rPr>
          <w:sz w:val="24"/>
          <w:szCs w:val="24"/>
        </w:rPr>
      </w:pPr>
      <w:r w:rsidRPr="00A4734A">
        <w:rPr>
          <w:sz w:val="24"/>
          <w:szCs w:val="24"/>
        </w:rPr>
        <w:t>Concerns or complaints should be expressed in the first instance to the module lecturer; if no resolution is forthcoming</w:t>
      </w:r>
      <w:r>
        <w:rPr>
          <w:sz w:val="24"/>
          <w:szCs w:val="24"/>
        </w:rPr>
        <w:t>,</w:t>
      </w:r>
      <w:r w:rsidRPr="00A4734A">
        <w:rPr>
          <w:sz w:val="24"/>
          <w:szCs w:val="24"/>
        </w:rPr>
        <w:t xml:space="preserve"> then the issue should be brought to the attention of the module coordinator (for multiple sections) who will take the concerns to the module representative meeting. Thereafter</w:t>
      </w:r>
      <w:r>
        <w:rPr>
          <w:sz w:val="24"/>
          <w:szCs w:val="24"/>
        </w:rPr>
        <w:t>,</w:t>
      </w:r>
      <w:r w:rsidRPr="00A4734A">
        <w:rPr>
          <w:sz w:val="24"/>
          <w:szCs w:val="24"/>
        </w:rPr>
        <w:t xml:space="preserve"> problems are dealt with by the Department Chair and if still unresolved the Dean and then ultimately the Vice President.</w:t>
      </w:r>
      <w:r w:rsidRPr="00A4734A">
        <w:rPr>
          <w:sz w:val="24"/>
          <w:szCs w:val="24"/>
          <w:rtl/>
          <w:lang w:bidi="ar-JO"/>
        </w:rPr>
        <w:t xml:space="preserve"> </w:t>
      </w:r>
      <w:r w:rsidRPr="00A4734A">
        <w:rPr>
          <w:sz w:val="24"/>
          <w:szCs w:val="24"/>
        </w:rPr>
        <w:t xml:space="preserve">For final complaints, there will be a committee to review grading the final exam. </w:t>
      </w:r>
    </w:p>
    <w:p w:rsidR="00EF59C8" w:rsidRDefault="00EF59C8" w:rsidP="006E6917">
      <w:pPr>
        <w:pStyle w:val="BodyText"/>
        <w:numPr>
          <w:ilvl w:val="0"/>
          <w:numId w:val="4"/>
        </w:numPr>
        <w:tabs>
          <w:tab w:val="clear" w:pos="720"/>
        </w:tabs>
        <w:ind w:left="360"/>
        <w:rPr>
          <w:sz w:val="24"/>
          <w:szCs w:val="24"/>
        </w:rPr>
      </w:pPr>
      <w:r w:rsidRPr="00A4734A">
        <w:rPr>
          <w:sz w:val="24"/>
          <w:szCs w:val="24"/>
          <w:lang w:bidi="ar-JO"/>
        </w:rPr>
        <w:t>For more details on Univ</w:t>
      </w:r>
      <w:r>
        <w:rPr>
          <w:sz w:val="24"/>
          <w:szCs w:val="24"/>
          <w:lang w:bidi="ar-JO"/>
        </w:rPr>
        <w:t>ersity regulations please visit:</w:t>
      </w:r>
    </w:p>
    <w:p w:rsidR="00EF59C8" w:rsidRPr="00B7126C" w:rsidRDefault="00EF59C8" w:rsidP="00F10E64">
      <w:pPr>
        <w:pStyle w:val="BodyText"/>
        <w:ind w:left="360"/>
        <w:rPr>
          <w:sz w:val="24"/>
          <w:szCs w:val="24"/>
        </w:rPr>
      </w:pPr>
      <w:r w:rsidRPr="00B7126C">
        <w:rPr>
          <w:sz w:val="24"/>
          <w:szCs w:val="24"/>
          <w:lang w:bidi="ar-JO"/>
        </w:rPr>
        <w:t xml:space="preserve"> </w:t>
      </w:r>
      <w:hyperlink r:id="rId7" w:history="1">
        <w:r w:rsidRPr="00B7126C">
          <w:rPr>
            <w:rStyle w:val="Hyperlink"/>
            <w:rFonts w:cs="Traditional Arabic"/>
            <w:color w:val="auto"/>
            <w:sz w:val="24"/>
            <w:szCs w:val="24"/>
            <w:lang w:bidi="ar-JO"/>
          </w:rPr>
          <w:t>http://www.ju.edu.jo/rules/index.htm</w:t>
        </w:r>
      </w:hyperlink>
    </w:p>
    <w:p w:rsidR="00EF59C8" w:rsidRPr="00A4734A" w:rsidRDefault="00EF59C8" w:rsidP="00F10E64">
      <w:pPr>
        <w:pStyle w:val="BodyText"/>
        <w:ind w:left="360"/>
        <w:rPr>
          <w:sz w:val="24"/>
          <w:szCs w:val="24"/>
        </w:rPr>
      </w:pPr>
    </w:p>
    <w:p w:rsidR="00EF59C8" w:rsidRPr="00A4734A" w:rsidRDefault="00EF59C8" w:rsidP="00581436">
      <w:pPr>
        <w:tabs>
          <w:tab w:val="right" w:pos="6840"/>
        </w:tabs>
        <w:ind w:left="360" w:right="26"/>
        <w:jc w:val="both"/>
        <w:rPr>
          <w:snapToGrid w:val="0"/>
          <w:lang w:eastAsia="en-AU"/>
        </w:rPr>
      </w:pPr>
    </w:p>
    <w:sectPr w:rsidR="00EF59C8" w:rsidRPr="00A4734A" w:rsidSect="005C390B">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EB0" w:rsidRDefault="00164EB0">
      <w:r>
        <w:separator/>
      </w:r>
    </w:p>
  </w:endnote>
  <w:endnote w:type="continuationSeparator" w:id="0">
    <w:p w:rsidR="00164EB0" w:rsidRDefault="00164E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9C8" w:rsidRDefault="004830F5" w:rsidP="00270C23">
    <w:pPr>
      <w:pStyle w:val="Footer"/>
      <w:framePr w:wrap="auto" w:vAnchor="text" w:hAnchor="margin" w:xAlign="center" w:y="1"/>
      <w:rPr>
        <w:rStyle w:val="PageNumber"/>
      </w:rPr>
    </w:pPr>
    <w:r>
      <w:rPr>
        <w:rStyle w:val="PageNumber"/>
      </w:rPr>
      <w:fldChar w:fldCharType="begin"/>
    </w:r>
    <w:r w:rsidR="00EF59C8">
      <w:rPr>
        <w:rStyle w:val="PageNumber"/>
      </w:rPr>
      <w:instrText xml:space="preserve">PAGE  </w:instrText>
    </w:r>
    <w:r>
      <w:rPr>
        <w:rStyle w:val="PageNumber"/>
      </w:rPr>
      <w:fldChar w:fldCharType="separate"/>
    </w:r>
    <w:r w:rsidR="00D55717">
      <w:rPr>
        <w:rStyle w:val="PageNumber"/>
        <w:noProof/>
      </w:rPr>
      <w:t>2</w:t>
    </w:r>
    <w:r>
      <w:rPr>
        <w:rStyle w:val="PageNumber"/>
      </w:rPr>
      <w:fldChar w:fldCharType="end"/>
    </w:r>
    <w:r w:rsidR="00EF59C8">
      <w:rPr>
        <w:rStyle w:val="PageNumber"/>
      </w:rPr>
      <w:t xml:space="preserve"> /</w:t>
    </w:r>
    <w:r>
      <w:rPr>
        <w:rStyle w:val="PageNumber"/>
      </w:rPr>
      <w:fldChar w:fldCharType="begin"/>
    </w:r>
    <w:r w:rsidR="00EF59C8">
      <w:rPr>
        <w:rStyle w:val="PageNumber"/>
      </w:rPr>
      <w:instrText xml:space="preserve"> NUMPAGES </w:instrText>
    </w:r>
    <w:r>
      <w:rPr>
        <w:rStyle w:val="PageNumber"/>
      </w:rPr>
      <w:fldChar w:fldCharType="separate"/>
    </w:r>
    <w:r w:rsidR="00D55717">
      <w:rPr>
        <w:rStyle w:val="PageNumber"/>
        <w:noProof/>
      </w:rPr>
      <w:t>5</w:t>
    </w:r>
    <w:r>
      <w:rPr>
        <w:rStyle w:val="PageNumber"/>
      </w:rPr>
      <w:fldChar w:fldCharType="end"/>
    </w:r>
    <w:r w:rsidR="00EF59C8">
      <w:rPr>
        <w:rStyle w:val="PageNumber"/>
      </w:rPr>
      <w:t xml:space="preserve"> </w:t>
    </w:r>
  </w:p>
  <w:p w:rsidR="00EF59C8" w:rsidRDefault="00EF59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EB0" w:rsidRDefault="00164EB0">
      <w:r>
        <w:separator/>
      </w:r>
    </w:p>
  </w:footnote>
  <w:footnote w:type="continuationSeparator" w:id="0">
    <w:p w:rsidR="00164EB0" w:rsidRDefault="00164E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20869"/>
    <w:multiLevelType w:val="hybridMultilevel"/>
    <w:tmpl w:val="8E48C208"/>
    <w:lvl w:ilvl="0" w:tplc="4F6427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
    <w:nsid w:val="290E36C0"/>
    <w:multiLevelType w:val="hybridMultilevel"/>
    <w:tmpl w:val="F7D8ABBE"/>
    <w:lvl w:ilvl="0" w:tplc="EEFE149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nsid w:val="29210689"/>
    <w:multiLevelType w:val="hybridMultilevel"/>
    <w:tmpl w:val="AEB25D8E"/>
    <w:lvl w:ilvl="0" w:tplc="0409000F">
      <w:start w:val="1"/>
      <w:numFmt w:val="decimal"/>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3766449"/>
    <w:multiLevelType w:val="hybridMultilevel"/>
    <w:tmpl w:val="0F2E93C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4">
    <w:nsid w:val="33B42BD6"/>
    <w:multiLevelType w:val="hybridMultilevel"/>
    <w:tmpl w:val="4C281D5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4AE32669"/>
    <w:multiLevelType w:val="hybridMultilevel"/>
    <w:tmpl w:val="8E48C208"/>
    <w:lvl w:ilvl="0" w:tplc="4F6427BA">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6">
    <w:nsid w:val="5A3B52C8"/>
    <w:multiLevelType w:val="hybridMultilevel"/>
    <w:tmpl w:val="D23CBD38"/>
    <w:lvl w:ilvl="0" w:tplc="DF1CD29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5F94779C"/>
    <w:multiLevelType w:val="hybridMultilevel"/>
    <w:tmpl w:val="E070E6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38D76EB"/>
    <w:multiLevelType w:val="hybridMultilevel"/>
    <w:tmpl w:val="D54EB5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70DF5C05"/>
    <w:multiLevelType w:val="hybridMultilevel"/>
    <w:tmpl w:val="99DABCF0"/>
    <w:lvl w:ilvl="0" w:tplc="28B889B0">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nsid w:val="75EF2A65"/>
    <w:multiLevelType w:val="hybridMultilevel"/>
    <w:tmpl w:val="6AB86E8C"/>
    <w:lvl w:ilvl="0" w:tplc="A2C4D2B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76BC4F5C"/>
    <w:multiLevelType w:val="hybridMultilevel"/>
    <w:tmpl w:val="77CAE7F2"/>
    <w:lvl w:ilvl="0" w:tplc="0409000F">
      <w:start w:val="1"/>
      <w:numFmt w:val="decimal"/>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7B942DA9"/>
    <w:multiLevelType w:val="hybridMultilevel"/>
    <w:tmpl w:val="C0EA6C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1"/>
  </w:num>
  <w:num w:numId="3">
    <w:abstractNumId w:val="2"/>
  </w:num>
  <w:num w:numId="4">
    <w:abstractNumId w:val="12"/>
  </w:num>
  <w:num w:numId="5">
    <w:abstractNumId w:val="10"/>
  </w:num>
  <w:num w:numId="6">
    <w:abstractNumId w:val="4"/>
  </w:num>
  <w:num w:numId="7">
    <w:abstractNumId w:val="9"/>
  </w:num>
  <w:num w:numId="8">
    <w:abstractNumId w:val="6"/>
  </w:num>
  <w:num w:numId="9">
    <w:abstractNumId w:val="1"/>
  </w:num>
  <w:num w:numId="10">
    <w:abstractNumId w:val="3"/>
  </w:num>
  <w:num w:numId="11">
    <w:abstractNumId w:val="7"/>
  </w:num>
  <w:num w:numId="12">
    <w:abstractNumId w:val="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20"/>
  <w:doNotHyphenateCaps/>
  <w:noPunctuationKerning/>
  <w:characterSpacingControl w:val="doNotCompress"/>
  <w:doNotValidateAgainstSchema/>
  <w:doNotDemarcateInvalidXml/>
  <w:footnotePr>
    <w:footnote w:id="-1"/>
    <w:footnote w:id="0"/>
  </w:footnotePr>
  <w:endnotePr>
    <w:endnote w:id="-1"/>
    <w:endnote w:id="0"/>
  </w:endnotePr>
  <w:compat/>
  <w:rsids>
    <w:rsidRoot w:val="001416F0"/>
    <w:rsid w:val="00001D36"/>
    <w:rsid w:val="000117F2"/>
    <w:rsid w:val="0003475A"/>
    <w:rsid w:val="00035C0E"/>
    <w:rsid w:val="0003648E"/>
    <w:rsid w:val="0004205C"/>
    <w:rsid w:val="00044FB7"/>
    <w:rsid w:val="000452C1"/>
    <w:rsid w:val="000544B1"/>
    <w:rsid w:val="0005731B"/>
    <w:rsid w:val="00074D61"/>
    <w:rsid w:val="000A052D"/>
    <w:rsid w:val="000A64E0"/>
    <w:rsid w:val="000A653E"/>
    <w:rsid w:val="000B7A81"/>
    <w:rsid w:val="000D4CFC"/>
    <w:rsid w:val="000E7D94"/>
    <w:rsid w:val="000F3827"/>
    <w:rsid w:val="00107494"/>
    <w:rsid w:val="00126EBB"/>
    <w:rsid w:val="00130B7D"/>
    <w:rsid w:val="00132975"/>
    <w:rsid w:val="001416F0"/>
    <w:rsid w:val="00142997"/>
    <w:rsid w:val="0015401A"/>
    <w:rsid w:val="00155A87"/>
    <w:rsid w:val="00164EB0"/>
    <w:rsid w:val="00171F44"/>
    <w:rsid w:val="00174B86"/>
    <w:rsid w:val="00177815"/>
    <w:rsid w:val="001926F1"/>
    <w:rsid w:val="00195DA2"/>
    <w:rsid w:val="001B2231"/>
    <w:rsid w:val="001F225D"/>
    <w:rsid w:val="001F2B48"/>
    <w:rsid w:val="001F4C6A"/>
    <w:rsid w:val="0022595B"/>
    <w:rsid w:val="00232822"/>
    <w:rsid w:val="0023459D"/>
    <w:rsid w:val="0023784B"/>
    <w:rsid w:val="00237F3A"/>
    <w:rsid w:val="00251E21"/>
    <w:rsid w:val="00261EA0"/>
    <w:rsid w:val="00270C23"/>
    <w:rsid w:val="002732AD"/>
    <w:rsid w:val="00286D89"/>
    <w:rsid w:val="002A2D23"/>
    <w:rsid w:val="002A361A"/>
    <w:rsid w:val="002A5CC6"/>
    <w:rsid w:val="002A6E4B"/>
    <w:rsid w:val="002C0CDE"/>
    <w:rsid w:val="002D355C"/>
    <w:rsid w:val="002D3A7F"/>
    <w:rsid w:val="002D6FEF"/>
    <w:rsid w:val="002E1F7D"/>
    <w:rsid w:val="002E51D4"/>
    <w:rsid w:val="002F399A"/>
    <w:rsid w:val="003359E3"/>
    <w:rsid w:val="0033685C"/>
    <w:rsid w:val="003418A3"/>
    <w:rsid w:val="00346027"/>
    <w:rsid w:val="00367306"/>
    <w:rsid w:val="003742B2"/>
    <w:rsid w:val="00374EBD"/>
    <w:rsid w:val="00375AE2"/>
    <w:rsid w:val="0038068F"/>
    <w:rsid w:val="003C669D"/>
    <w:rsid w:val="003C6919"/>
    <w:rsid w:val="003D58A9"/>
    <w:rsid w:val="003D7765"/>
    <w:rsid w:val="0040157E"/>
    <w:rsid w:val="004139F4"/>
    <w:rsid w:val="00426761"/>
    <w:rsid w:val="00427487"/>
    <w:rsid w:val="00451C3C"/>
    <w:rsid w:val="00460F35"/>
    <w:rsid w:val="004662E2"/>
    <w:rsid w:val="00480764"/>
    <w:rsid w:val="004830F5"/>
    <w:rsid w:val="004906D4"/>
    <w:rsid w:val="004965C7"/>
    <w:rsid w:val="004A17EC"/>
    <w:rsid w:val="004B2D9B"/>
    <w:rsid w:val="004B48F0"/>
    <w:rsid w:val="004C29CF"/>
    <w:rsid w:val="004F01FB"/>
    <w:rsid w:val="004F5E75"/>
    <w:rsid w:val="00514570"/>
    <w:rsid w:val="005214E6"/>
    <w:rsid w:val="005228D5"/>
    <w:rsid w:val="005276D1"/>
    <w:rsid w:val="00532244"/>
    <w:rsid w:val="005339A4"/>
    <w:rsid w:val="00567061"/>
    <w:rsid w:val="005711FF"/>
    <w:rsid w:val="00574DAC"/>
    <w:rsid w:val="005800C1"/>
    <w:rsid w:val="00581436"/>
    <w:rsid w:val="0059305C"/>
    <w:rsid w:val="005A4E50"/>
    <w:rsid w:val="005C390B"/>
    <w:rsid w:val="005C6651"/>
    <w:rsid w:val="005D64C7"/>
    <w:rsid w:val="005E18F6"/>
    <w:rsid w:val="005E7815"/>
    <w:rsid w:val="006019BC"/>
    <w:rsid w:val="0060262C"/>
    <w:rsid w:val="00615DF7"/>
    <w:rsid w:val="006312FD"/>
    <w:rsid w:val="00632C2F"/>
    <w:rsid w:val="00633E53"/>
    <w:rsid w:val="00670AC7"/>
    <w:rsid w:val="00671376"/>
    <w:rsid w:val="0068485D"/>
    <w:rsid w:val="006B4CA1"/>
    <w:rsid w:val="006C37E0"/>
    <w:rsid w:val="006C56E4"/>
    <w:rsid w:val="006C5A30"/>
    <w:rsid w:val="006D0C6A"/>
    <w:rsid w:val="006E1E43"/>
    <w:rsid w:val="006E4EBD"/>
    <w:rsid w:val="006E6917"/>
    <w:rsid w:val="006E6C03"/>
    <w:rsid w:val="0070350D"/>
    <w:rsid w:val="007147E0"/>
    <w:rsid w:val="007567BA"/>
    <w:rsid w:val="0076411A"/>
    <w:rsid w:val="00764CA1"/>
    <w:rsid w:val="00765B4C"/>
    <w:rsid w:val="00773D23"/>
    <w:rsid w:val="0077771F"/>
    <w:rsid w:val="0078586D"/>
    <w:rsid w:val="007A2BBB"/>
    <w:rsid w:val="007C70BC"/>
    <w:rsid w:val="007C7562"/>
    <w:rsid w:val="007D495C"/>
    <w:rsid w:val="007D65C2"/>
    <w:rsid w:val="007E3887"/>
    <w:rsid w:val="007F132A"/>
    <w:rsid w:val="008006E6"/>
    <w:rsid w:val="00803A60"/>
    <w:rsid w:val="00824B10"/>
    <w:rsid w:val="00844903"/>
    <w:rsid w:val="00850501"/>
    <w:rsid w:val="00855414"/>
    <w:rsid w:val="00860F47"/>
    <w:rsid w:val="008638C5"/>
    <w:rsid w:val="00871A03"/>
    <w:rsid w:val="008735F2"/>
    <w:rsid w:val="008A1AE3"/>
    <w:rsid w:val="008A77D0"/>
    <w:rsid w:val="008B32A1"/>
    <w:rsid w:val="008C0706"/>
    <w:rsid w:val="008D5A0D"/>
    <w:rsid w:val="008E2F8A"/>
    <w:rsid w:val="008E3CAF"/>
    <w:rsid w:val="008E735E"/>
    <w:rsid w:val="008F6CE8"/>
    <w:rsid w:val="0091015C"/>
    <w:rsid w:val="009119C8"/>
    <w:rsid w:val="00922B53"/>
    <w:rsid w:val="00932CA7"/>
    <w:rsid w:val="009362A2"/>
    <w:rsid w:val="00936B60"/>
    <w:rsid w:val="009371C8"/>
    <w:rsid w:val="00942A1C"/>
    <w:rsid w:val="00962347"/>
    <w:rsid w:val="00974D57"/>
    <w:rsid w:val="0099228D"/>
    <w:rsid w:val="00995973"/>
    <w:rsid w:val="009B7085"/>
    <w:rsid w:val="009C7B91"/>
    <w:rsid w:val="009D0505"/>
    <w:rsid w:val="009D21C0"/>
    <w:rsid w:val="009D51DB"/>
    <w:rsid w:val="009D76FC"/>
    <w:rsid w:val="009F4E1B"/>
    <w:rsid w:val="00A05294"/>
    <w:rsid w:val="00A05749"/>
    <w:rsid w:val="00A12BCC"/>
    <w:rsid w:val="00A220EC"/>
    <w:rsid w:val="00A32E00"/>
    <w:rsid w:val="00A35B3F"/>
    <w:rsid w:val="00A41EB8"/>
    <w:rsid w:val="00A44D56"/>
    <w:rsid w:val="00A47021"/>
    <w:rsid w:val="00A4734A"/>
    <w:rsid w:val="00A81DCE"/>
    <w:rsid w:val="00A867F1"/>
    <w:rsid w:val="00A914A5"/>
    <w:rsid w:val="00A9389C"/>
    <w:rsid w:val="00AA2004"/>
    <w:rsid w:val="00AA2152"/>
    <w:rsid w:val="00AA7D8F"/>
    <w:rsid w:val="00AB27C2"/>
    <w:rsid w:val="00AB6ED4"/>
    <w:rsid w:val="00AD5DB8"/>
    <w:rsid w:val="00AE5EBD"/>
    <w:rsid w:val="00B01AEB"/>
    <w:rsid w:val="00B14C5D"/>
    <w:rsid w:val="00B26237"/>
    <w:rsid w:val="00B31411"/>
    <w:rsid w:val="00B54A90"/>
    <w:rsid w:val="00B573BD"/>
    <w:rsid w:val="00B579F3"/>
    <w:rsid w:val="00B677F9"/>
    <w:rsid w:val="00B70504"/>
    <w:rsid w:val="00B7126C"/>
    <w:rsid w:val="00B7150E"/>
    <w:rsid w:val="00B71C95"/>
    <w:rsid w:val="00B87BB1"/>
    <w:rsid w:val="00B97C1C"/>
    <w:rsid w:val="00BA3837"/>
    <w:rsid w:val="00BA7EC4"/>
    <w:rsid w:val="00BC6FD5"/>
    <w:rsid w:val="00BD4310"/>
    <w:rsid w:val="00BD603B"/>
    <w:rsid w:val="00BE07DF"/>
    <w:rsid w:val="00C129D6"/>
    <w:rsid w:val="00C25D22"/>
    <w:rsid w:val="00C33A00"/>
    <w:rsid w:val="00C44471"/>
    <w:rsid w:val="00C4695D"/>
    <w:rsid w:val="00C47142"/>
    <w:rsid w:val="00C70546"/>
    <w:rsid w:val="00C8539D"/>
    <w:rsid w:val="00C86E23"/>
    <w:rsid w:val="00C87305"/>
    <w:rsid w:val="00C94EF4"/>
    <w:rsid w:val="00CC7F04"/>
    <w:rsid w:val="00CF65DB"/>
    <w:rsid w:val="00D01FB9"/>
    <w:rsid w:val="00D10F5C"/>
    <w:rsid w:val="00D24599"/>
    <w:rsid w:val="00D33B0D"/>
    <w:rsid w:val="00D33EA0"/>
    <w:rsid w:val="00D4130B"/>
    <w:rsid w:val="00D41540"/>
    <w:rsid w:val="00D54DCA"/>
    <w:rsid w:val="00D55717"/>
    <w:rsid w:val="00D563A2"/>
    <w:rsid w:val="00D61175"/>
    <w:rsid w:val="00D65256"/>
    <w:rsid w:val="00D72B67"/>
    <w:rsid w:val="00D82647"/>
    <w:rsid w:val="00D9287E"/>
    <w:rsid w:val="00DC179A"/>
    <w:rsid w:val="00DC75BE"/>
    <w:rsid w:val="00DD6831"/>
    <w:rsid w:val="00DD7D30"/>
    <w:rsid w:val="00E27131"/>
    <w:rsid w:val="00E50CB0"/>
    <w:rsid w:val="00E76D16"/>
    <w:rsid w:val="00E9690B"/>
    <w:rsid w:val="00EA42EE"/>
    <w:rsid w:val="00EA5F57"/>
    <w:rsid w:val="00EB1A67"/>
    <w:rsid w:val="00EB43C9"/>
    <w:rsid w:val="00EC7B96"/>
    <w:rsid w:val="00ED74FC"/>
    <w:rsid w:val="00EF4B47"/>
    <w:rsid w:val="00EF59C8"/>
    <w:rsid w:val="00EF625A"/>
    <w:rsid w:val="00EF6716"/>
    <w:rsid w:val="00F03118"/>
    <w:rsid w:val="00F10E64"/>
    <w:rsid w:val="00F32F81"/>
    <w:rsid w:val="00F32FF4"/>
    <w:rsid w:val="00F53823"/>
    <w:rsid w:val="00F53C9C"/>
    <w:rsid w:val="00F57159"/>
    <w:rsid w:val="00F61B48"/>
    <w:rsid w:val="00F87845"/>
    <w:rsid w:val="00F93E4B"/>
    <w:rsid w:val="00FA5822"/>
    <w:rsid w:val="00FB1F17"/>
    <w:rsid w:val="00FB4D3B"/>
    <w:rsid w:val="00FC4097"/>
    <w:rsid w:val="00FD064A"/>
    <w:rsid w:val="00FD0867"/>
    <w:rsid w:val="00FE7B3B"/>
    <w:rsid w:val="00FE7D4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D23"/>
    <w:rPr>
      <w:sz w:val="24"/>
      <w:szCs w:val="24"/>
    </w:rPr>
  </w:style>
  <w:style w:type="paragraph" w:styleId="Heading1">
    <w:name w:val="heading 1"/>
    <w:basedOn w:val="Normal"/>
    <w:next w:val="Normal"/>
    <w:link w:val="Heading1Char"/>
    <w:uiPriority w:val="99"/>
    <w:qFormat/>
    <w:rsid w:val="0033685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33685C"/>
    <w:pPr>
      <w:keepNext/>
      <w:bidi/>
      <w:spacing w:before="240" w:after="60"/>
      <w:outlineLvl w:val="1"/>
    </w:pPr>
    <w:rPr>
      <w:rFonts w:ascii="Arial" w:hAnsi="Arial" w:cs="Arial"/>
      <w:b/>
      <w:bCs/>
      <w:i/>
      <w:iCs/>
      <w:sz w:val="28"/>
      <w:szCs w:val="28"/>
      <w:lang w:eastAsia="ar-SA"/>
    </w:rPr>
  </w:style>
  <w:style w:type="paragraph" w:styleId="Heading9">
    <w:name w:val="heading 9"/>
    <w:basedOn w:val="Normal"/>
    <w:link w:val="Heading9Char"/>
    <w:uiPriority w:val="99"/>
    <w:qFormat/>
    <w:rsid w:val="003D7765"/>
    <w:pPr>
      <w:spacing w:before="100" w:beforeAutospacing="1" w:after="100" w:afterAutospacing="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33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D033B"/>
    <w:rPr>
      <w:rFonts w:asciiTheme="majorHAnsi" w:eastAsiaTheme="majorEastAsia" w:hAnsiTheme="majorHAnsi" w:cstheme="majorBidi"/>
      <w:b/>
      <w:bCs/>
      <w:i/>
      <w:iCs/>
      <w:sz w:val="28"/>
      <w:szCs w:val="28"/>
    </w:rPr>
  </w:style>
  <w:style w:type="character" w:customStyle="1" w:styleId="Heading9Char">
    <w:name w:val="Heading 9 Char"/>
    <w:basedOn w:val="DefaultParagraphFont"/>
    <w:link w:val="Heading9"/>
    <w:uiPriority w:val="9"/>
    <w:semiHidden/>
    <w:rsid w:val="00CD033B"/>
    <w:rPr>
      <w:rFonts w:asciiTheme="majorHAnsi" w:eastAsiaTheme="majorEastAsia" w:hAnsiTheme="majorHAnsi" w:cstheme="majorBidi"/>
    </w:rPr>
  </w:style>
  <w:style w:type="table" w:styleId="TableGrid">
    <w:name w:val="Table Grid"/>
    <w:basedOn w:val="TableNormal"/>
    <w:uiPriority w:val="99"/>
    <w:rsid w:val="003D77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3D7765"/>
    <w:rPr>
      <w:rFonts w:cs="Times New Roman"/>
      <w:color w:val="0000FF"/>
      <w:u w:val="single"/>
    </w:rPr>
  </w:style>
  <w:style w:type="paragraph" w:styleId="NormalWeb">
    <w:name w:val="Normal (Web)"/>
    <w:basedOn w:val="Normal"/>
    <w:uiPriority w:val="99"/>
    <w:rsid w:val="0033685C"/>
    <w:pPr>
      <w:spacing w:before="100" w:beforeAutospacing="1" w:after="100" w:afterAutospacing="1"/>
    </w:pPr>
    <w:rPr>
      <w:color w:val="000000"/>
    </w:rPr>
  </w:style>
  <w:style w:type="paragraph" w:styleId="BalloonText">
    <w:name w:val="Balloon Text"/>
    <w:basedOn w:val="Normal"/>
    <w:link w:val="BalloonTextChar"/>
    <w:uiPriority w:val="99"/>
    <w:semiHidden/>
    <w:rsid w:val="00C94EF4"/>
    <w:rPr>
      <w:rFonts w:ascii="Tahoma" w:hAnsi="Tahoma" w:cs="Tahoma"/>
      <w:sz w:val="16"/>
      <w:szCs w:val="16"/>
    </w:rPr>
  </w:style>
  <w:style w:type="character" w:customStyle="1" w:styleId="BalloonTextChar">
    <w:name w:val="Balloon Text Char"/>
    <w:basedOn w:val="DefaultParagraphFont"/>
    <w:link w:val="BalloonText"/>
    <w:uiPriority w:val="99"/>
    <w:semiHidden/>
    <w:rsid w:val="00CD033B"/>
    <w:rPr>
      <w:sz w:val="0"/>
      <w:szCs w:val="0"/>
    </w:rPr>
  </w:style>
  <w:style w:type="character" w:customStyle="1" w:styleId="CharChar">
    <w:name w:val="Char Char"/>
    <w:basedOn w:val="DefaultParagraphFont"/>
    <w:uiPriority w:val="99"/>
    <w:rsid w:val="006E6917"/>
    <w:rPr>
      <w:rFonts w:ascii="Monotype Corsiva" w:hAnsi="Monotype Corsiva" w:cs="Times New Roman"/>
      <w:b/>
      <w:bCs/>
      <w:sz w:val="28"/>
      <w:szCs w:val="28"/>
      <w:lang w:val="en-US" w:eastAsia="ar-SA" w:bidi="ar-SA"/>
    </w:rPr>
  </w:style>
  <w:style w:type="paragraph" w:styleId="BodyText">
    <w:name w:val="Body Text"/>
    <w:basedOn w:val="Normal"/>
    <w:link w:val="BodyTextChar"/>
    <w:uiPriority w:val="99"/>
    <w:rsid w:val="006E6917"/>
    <w:pPr>
      <w:jc w:val="lowKashida"/>
    </w:pPr>
    <w:rPr>
      <w:rFonts w:cs="Traditional Arabic"/>
      <w:sz w:val="28"/>
      <w:szCs w:val="33"/>
    </w:rPr>
  </w:style>
  <w:style w:type="character" w:customStyle="1" w:styleId="BodyTextChar">
    <w:name w:val="Body Text Char"/>
    <w:basedOn w:val="DefaultParagraphFont"/>
    <w:link w:val="BodyText"/>
    <w:uiPriority w:val="99"/>
    <w:semiHidden/>
    <w:rsid w:val="00CD033B"/>
    <w:rPr>
      <w:sz w:val="24"/>
      <w:szCs w:val="24"/>
    </w:rPr>
  </w:style>
  <w:style w:type="paragraph" w:styleId="Footer">
    <w:name w:val="footer"/>
    <w:basedOn w:val="Normal"/>
    <w:link w:val="FooterChar"/>
    <w:uiPriority w:val="99"/>
    <w:rsid w:val="00270C23"/>
    <w:pPr>
      <w:tabs>
        <w:tab w:val="center" w:pos="4320"/>
        <w:tab w:val="right" w:pos="8640"/>
      </w:tabs>
    </w:pPr>
  </w:style>
  <w:style w:type="character" w:customStyle="1" w:styleId="FooterChar">
    <w:name w:val="Footer Char"/>
    <w:basedOn w:val="DefaultParagraphFont"/>
    <w:link w:val="Footer"/>
    <w:uiPriority w:val="99"/>
    <w:semiHidden/>
    <w:rsid w:val="00CD033B"/>
    <w:rPr>
      <w:sz w:val="24"/>
      <w:szCs w:val="24"/>
    </w:rPr>
  </w:style>
  <w:style w:type="character" w:styleId="PageNumber">
    <w:name w:val="page number"/>
    <w:basedOn w:val="DefaultParagraphFont"/>
    <w:uiPriority w:val="99"/>
    <w:rsid w:val="00270C23"/>
    <w:rPr>
      <w:rFonts w:cs="Times New Roman"/>
    </w:rPr>
  </w:style>
  <w:style w:type="character" w:styleId="FollowedHyperlink">
    <w:name w:val="FollowedHyperlink"/>
    <w:basedOn w:val="DefaultParagraphFont"/>
    <w:uiPriority w:val="99"/>
    <w:rsid w:val="00132975"/>
    <w:rPr>
      <w:rFonts w:cs="Times New Roman"/>
      <w:color w:val="800080"/>
      <w:u w:val="single"/>
    </w:rPr>
  </w:style>
  <w:style w:type="paragraph" w:styleId="Header">
    <w:name w:val="header"/>
    <w:basedOn w:val="Normal"/>
    <w:link w:val="HeaderChar"/>
    <w:uiPriority w:val="99"/>
    <w:rsid w:val="004F5E75"/>
    <w:pPr>
      <w:tabs>
        <w:tab w:val="center" w:pos="4153"/>
        <w:tab w:val="right" w:pos="8306"/>
      </w:tabs>
    </w:pPr>
  </w:style>
  <w:style w:type="character" w:customStyle="1" w:styleId="HeaderChar">
    <w:name w:val="Header Char"/>
    <w:basedOn w:val="DefaultParagraphFont"/>
    <w:link w:val="Header"/>
    <w:uiPriority w:val="99"/>
    <w:semiHidden/>
    <w:rsid w:val="00CD033B"/>
    <w:rPr>
      <w:sz w:val="24"/>
      <w:szCs w:val="24"/>
    </w:rPr>
  </w:style>
  <w:style w:type="paragraph" w:styleId="ListParagraph">
    <w:name w:val="List Paragraph"/>
    <w:basedOn w:val="Normal"/>
    <w:uiPriority w:val="34"/>
    <w:qFormat/>
    <w:rsid w:val="00C8539D"/>
    <w:pPr>
      <w:ind w:left="720"/>
    </w:pPr>
  </w:style>
  <w:style w:type="paragraph" w:styleId="BodyTextIndent">
    <w:name w:val="Body Text Indent"/>
    <w:basedOn w:val="Normal"/>
    <w:link w:val="BodyTextIndentChar"/>
    <w:uiPriority w:val="99"/>
    <w:unhideWhenUsed/>
    <w:rsid w:val="00974D57"/>
    <w:pPr>
      <w:spacing w:after="120"/>
      <w:ind w:left="283"/>
    </w:pPr>
  </w:style>
  <w:style w:type="character" w:customStyle="1" w:styleId="BodyTextIndentChar">
    <w:name w:val="Body Text Indent Char"/>
    <w:basedOn w:val="DefaultParagraphFont"/>
    <w:link w:val="BodyTextIndent"/>
    <w:uiPriority w:val="99"/>
    <w:rsid w:val="00974D57"/>
    <w:rPr>
      <w:sz w:val="24"/>
      <w:szCs w:val="24"/>
    </w:rPr>
  </w:style>
  <w:style w:type="paragraph" w:styleId="NoSpacing">
    <w:name w:val="No Spacing"/>
    <w:uiPriority w:val="1"/>
    <w:qFormat/>
    <w:rsid w:val="00974D57"/>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divs>
    <w:div w:id="549613809">
      <w:marLeft w:val="0"/>
      <w:marRight w:val="0"/>
      <w:marTop w:val="0"/>
      <w:marBottom w:val="0"/>
      <w:divBdr>
        <w:top w:val="none" w:sz="0" w:space="0" w:color="auto"/>
        <w:left w:val="none" w:sz="0" w:space="0" w:color="auto"/>
        <w:bottom w:val="none" w:sz="0" w:space="0" w:color="auto"/>
        <w:right w:val="none" w:sz="0" w:space="0" w:color="auto"/>
      </w:divBdr>
    </w:div>
    <w:div w:id="549613810">
      <w:marLeft w:val="0"/>
      <w:marRight w:val="0"/>
      <w:marTop w:val="0"/>
      <w:marBottom w:val="0"/>
      <w:divBdr>
        <w:top w:val="none" w:sz="0" w:space="0" w:color="auto"/>
        <w:left w:val="none" w:sz="0" w:space="0" w:color="auto"/>
        <w:bottom w:val="none" w:sz="0" w:space="0" w:color="auto"/>
        <w:right w:val="none" w:sz="0" w:space="0" w:color="auto"/>
      </w:divBdr>
    </w:div>
    <w:div w:id="209901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ju.edu.jo/rules/index.ht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377766-CC64-4449-8074-7B686A91B8D0}"/>
</file>

<file path=customXml/itemProps2.xml><?xml version="1.0" encoding="utf-8"?>
<ds:datastoreItem xmlns:ds="http://schemas.openxmlformats.org/officeDocument/2006/customXml" ds:itemID="{7463BFB2-C6E7-485F-AB5B-9EB610AC3D13}"/>
</file>

<file path=customXml/itemProps3.xml><?xml version="1.0" encoding="utf-8"?>
<ds:datastoreItem xmlns:ds="http://schemas.openxmlformats.org/officeDocument/2006/customXml" ds:itemID="{97988A13-1700-48E0-A69D-1EE34C26813E}"/>
</file>

<file path=docProps/app.xml><?xml version="1.0" encoding="utf-8"?>
<Properties xmlns="http://schemas.openxmlformats.org/officeDocument/2006/extended-properties" xmlns:vt="http://schemas.openxmlformats.org/officeDocument/2006/docPropsVTypes">
  <Template>Normal</Template>
  <TotalTime>4</TotalTime>
  <Pages>5</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The University of Jordan</vt:lpstr>
    </vt:vector>
  </TitlesOfParts>
  <Company/>
  <LinksUpToDate>false</LinksUpToDate>
  <CharactersWithSpaces>7082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Jordan</dc:title>
  <dc:creator>dr</dc:creator>
  <cp:lastModifiedBy>Department</cp:lastModifiedBy>
  <cp:revision>3</cp:revision>
  <cp:lastPrinted>2013-11-24T06:54:00Z</cp:lastPrinted>
  <dcterms:created xsi:type="dcterms:W3CDTF">2014-04-09T12:48:00Z</dcterms:created>
  <dcterms:modified xsi:type="dcterms:W3CDTF">2014-04-09T12:50:00Z</dcterms:modified>
</cp:coreProperties>
</file>